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67" w:rsidRPr="007D6367" w:rsidRDefault="007D6367" w:rsidP="007D6367">
      <w:pPr>
        <w:autoSpaceDE w:val="0"/>
        <w:autoSpaceDN w:val="0"/>
        <w:adjustRightInd w:val="0"/>
        <w:spacing w:after="0" w:line="240" w:lineRule="auto"/>
        <w:jc w:val="both"/>
        <w:rPr>
          <w:rFonts w:ascii="Times New Roman" w:hAnsi="Times New Roman" w:cs="Times New Roman"/>
          <w:b/>
          <w:bCs/>
          <w:color w:val="000000"/>
          <w:sz w:val="20"/>
          <w:szCs w:val="20"/>
        </w:rPr>
      </w:pPr>
      <w:bookmarkStart w:id="0" w:name="_GoBack"/>
      <w:bookmarkEnd w:id="0"/>
      <w:r w:rsidRPr="007D6367">
        <w:rPr>
          <w:rFonts w:ascii="Times New Roman" w:hAnsi="Times New Roman" w:cs="Times New Roman"/>
          <w:b/>
          <w:bCs/>
          <w:color w:val="000000"/>
          <w:sz w:val="20"/>
          <w:szCs w:val="20"/>
        </w:rPr>
        <w:t xml:space="preserve">Department of Accounting and Finance </w:t>
      </w:r>
    </w:p>
    <w:p w:rsidR="007D6367" w:rsidRPr="007D6367" w:rsidRDefault="007D6367" w:rsidP="007D6367">
      <w:pPr>
        <w:autoSpaceDE w:val="0"/>
        <w:autoSpaceDN w:val="0"/>
        <w:adjustRightInd w:val="0"/>
        <w:spacing w:after="0" w:line="240" w:lineRule="auto"/>
        <w:jc w:val="both"/>
        <w:rPr>
          <w:rFonts w:ascii="Times New Roman" w:hAnsi="Times New Roman" w:cs="Times New Roman"/>
          <w:b/>
          <w:bCs/>
          <w:color w:val="000000"/>
          <w:sz w:val="20"/>
          <w:szCs w:val="20"/>
        </w:rPr>
      </w:pPr>
      <w:r w:rsidRPr="007D6367">
        <w:rPr>
          <w:rFonts w:ascii="Times New Roman" w:hAnsi="Times New Roman" w:cs="Times New Roman"/>
          <w:b/>
          <w:bCs/>
          <w:color w:val="000000"/>
          <w:sz w:val="20"/>
          <w:szCs w:val="20"/>
        </w:rPr>
        <w:t>School of Business and Public Administration</w:t>
      </w:r>
    </w:p>
    <w:p w:rsidR="007D6367" w:rsidRPr="007D6367" w:rsidRDefault="007D6367" w:rsidP="007D6367">
      <w:pPr>
        <w:autoSpaceDE w:val="0"/>
        <w:autoSpaceDN w:val="0"/>
        <w:adjustRightInd w:val="0"/>
        <w:spacing w:after="0" w:line="240" w:lineRule="auto"/>
        <w:jc w:val="both"/>
        <w:rPr>
          <w:rFonts w:ascii="Times New Roman" w:hAnsi="Times New Roman" w:cs="Times New Roman"/>
          <w:b/>
          <w:bCs/>
          <w:color w:val="000000"/>
          <w:sz w:val="20"/>
          <w:szCs w:val="20"/>
        </w:rPr>
      </w:pPr>
      <w:r w:rsidRPr="007D6367">
        <w:rPr>
          <w:rFonts w:ascii="Times New Roman" w:hAnsi="Times New Roman" w:cs="Times New Roman"/>
          <w:b/>
          <w:bCs/>
          <w:color w:val="000000"/>
          <w:sz w:val="20"/>
          <w:szCs w:val="20"/>
        </w:rPr>
        <w:t>Department Chair:</w:t>
      </w:r>
      <w:r w:rsidRPr="007D6367">
        <w:rPr>
          <w:rFonts w:ascii="Times New Roman" w:hAnsi="Times New Roman" w:cs="Times New Roman"/>
          <w:color w:val="000000"/>
          <w:sz w:val="20"/>
          <w:szCs w:val="20"/>
        </w:rPr>
        <w:t xml:space="preserve"> Mary S. </w:t>
      </w:r>
      <w:proofErr w:type="spellStart"/>
      <w:r w:rsidRPr="007D6367">
        <w:rPr>
          <w:rFonts w:ascii="Times New Roman" w:hAnsi="Times New Roman" w:cs="Times New Roman"/>
          <w:color w:val="000000"/>
          <w:sz w:val="20"/>
          <w:szCs w:val="20"/>
        </w:rPr>
        <w:t>Doucet</w:t>
      </w:r>
      <w:proofErr w:type="spellEnd"/>
    </w:p>
    <w:p w:rsidR="007D6367" w:rsidRPr="007D6367" w:rsidRDefault="007D6367" w:rsidP="007D6367">
      <w:pPr>
        <w:autoSpaceDE w:val="0"/>
        <w:autoSpaceDN w:val="0"/>
        <w:adjustRightInd w:val="0"/>
        <w:spacing w:after="0" w:line="240" w:lineRule="auto"/>
        <w:jc w:val="both"/>
        <w:rPr>
          <w:rFonts w:ascii="Times New Roman" w:hAnsi="Times New Roman" w:cs="Times New Roman"/>
          <w:b/>
          <w:bCs/>
          <w:color w:val="000000"/>
          <w:sz w:val="20"/>
          <w:szCs w:val="20"/>
        </w:rPr>
      </w:pPr>
      <w:r w:rsidRPr="007D6367">
        <w:rPr>
          <w:rFonts w:ascii="Times New Roman" w:hAnsi="Times New Roman" w:cs="Times New Roman"/>
          <w:b/>
          <w:bCs/>
          <w:color w:val="000000"/>
          <w:sz w:val="20"/>
          <w:szCs w:val="20"/>
        </w:rPr>
        <w:t>Department Office:</w:t>
      </w:r>
      <w:r w:rsidRPr="007D6367">
        <w:rPr>
          <w:rFonts w:ascii="Times New Roman" w:hAnsi="Times New Roman" w:cs="Times New Roman"/>
          <w:color w:val="000000"/>
          <w:sz w:val="20"/>
          <w:szCs w:val="20"/>
        </w:rPr>
        <w:t xml:space="preserve"> Business Development Center, A217</w:t>
      </w:r>
    </w:p>
    <w:p w:rsidR="007D6367" w:rsidRPr="007D6367" w:rsidRDefault="007D6367" w:rsidP="007D6367">
      <w:pPr>
        <w:autoSpaceDE w:val="0"/>
        <w:autoSpaceDN w:val="0"/>
        <w:adjustRightInd w:val="0"/>
        <w:spacing w:after="0" w:line="240" w:lineRule="auto"/>
        <w:jc w:val="both"/>
        <w:rPr>
          <w:rFonts w:ascii="Times New Roman" w:hAnsi="Times New Roman" w:cs="Times New Roman"/>
          <w:b/>
          <w:bCs/>
          <w:color w:val="000000"/>
          <w:sz w:val="20"/>
          <w:szCs w:val="20"/>
        </w:rPr>
      </w:pPr>
      <w:r w:rsidRPr="007D6367">
        <w:rPr>
          <w:rFonts w:ascii="Times New Roman" w:hAnsi="Times New Roman" w:cs="Times New Roman"/>
          <w:b/>
          <w:bCs/>
          <w:color w:val="000000"/>
          <w:sz w:val="20"/>
          <w:szCs w:val="20"/>
        </w:rPr>
        <w:t>Telephone:</w:t>
      </w:r>
      <w:r w:rsidRPr="007D6367">
        <w:rPr>
          <w:rFonts w:ascii="Times New Roman" w:hAnsi="Times New Roman" w:cs="Times New Roman"/>
          <w:color w:val="000000"/>
          <w:sz w:val="20"/>
          <w:szCs w:val="20"/>
        </w:rPr>
        <w:t xml:space="preserve"> (661) 654-3406 </w:t>
      </w:r>
    </w:p>
    <w:p w:rsidR="007D6367" w:rsidRPr="007D6367" w:rsidRDefault="007D6367" w:rsidP="007D6367">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7D6367">
        <w:rPr>
          <w:rFonts w:ascii="Times New Roman" w:hAnsi="Times New Roman" w:cs="Times New Roman"/>
          <w:b/>
          <w:bCs/>
          <w:color w:val="000000"/>
          <w:sz w:val="20"/>
          <w:szCs w:val="20"/>
        </w:rPr>
        <w:t>email</w:t>
      </w:r>
      <w:proofErr w:type="gramEnd"/>
      <w:r w:rsidRPr="007D6367">
        <w:rPr>
          <w:rFonts w:ascii="Times New Roman" w:hAnsi="Times New Roman" w:cs="Times New Roman"/>
          <w:b/>
          <w:bCs/>
          <w:color w:val="000000"/>
          <w:sz w:val="20"/>
          <w:szCs w:val="20"/>
        </w:rPr>
        <w:t>:</w:t>
      </w:r>
      <w:r w:rsidRPr="007D6367">
        <w:rPr>
          <w:rFonts w:ascii="Times New Roman" w:hAnsi="Times New Roman" w:cs="Times New Roman"/>
          <w:color w:val="000000"/>
          <w:sz w:val="20"/>
          <w:szCs w:val="20"/>
        </w:rPr>
        <w:t xml:space="preserve"> mdoucet@csub.edu</w:t>
      </w:r>
    </w:p>
    <w:p w:rsidR="007D6367" w:rsidRPr="007D6367" w:rsidRDefault="007D6367" w:rsidP="007D6367">
      <w:pPr>
        <w:autoSpaceDE w:val="0"/>
        <w:autoSpaceDN w:val="0"/>
        <w:adjustRightInd w:val="0"/>
        <w:spacing w:after="0" w:line="240" w:lineRule="auto"/>
        <w:jc w:val="both"/>
        <w:rPr>
          <w:rFonts w:ascii="Times New Roman" w:hAnsi="Times New Roman" w:cs="Times New Roman"/>
          <w:b/>
          <w:bCs/>
          <w:color w:val="000000"/>
          <w:sz w:val="20"/>
          <w:szCs w:val="20"/>
        </w:rPr>
      </w:pPr>
      <w:r w:rsidRPr="007D6367">
        <w:rPr>
          <w:rFonts w:ascii="Times New Roman" w:hAnsi="Times New Roman" w:cs="Times New Roman"/>
          <w:b/>
          <w:bCs/>
          <w:color w:val="000000"/>
          <w:sz w:val="20"/>
          <w:szCs w:val="20"/>
        </w:rPr>
        <w:t>Website:</w:t>
      </w:r>
      <w:r w:rsidRPr="007D6367">
        <w:rPr>
          <w:rFonts w:ascii="Times New Roman" w:hAnsi="Times New Roman" w:cs="Times New Roman"/>
          <w:color w:val="000000"/>
          <w:sz w:val="20"/>
          <w:szCs w:val="20"/>
        </w:rPr>
        <w:t xml:space="preserve"> http://www.csub.edu/bpa</w:t>
      </w:r>
    </w:p>
    <w:p w:rsidR="007D6367" w:rsidRPr="007D6367" w:rsidRDefault="007D6367" w:rsidP="007D6367">
      <w:pPr>
        <w:autoSpaceDE w:val="0"/>
        <w:autoSpaceDN w:val="0"/>
        <w:adjustRightInd w:val="0"/>
        <w:spacing w:after="0" w:line="240" w:lineRule="auto"/>
        <w:jc w:val="both"/>
        <w:rPr>
          <w:rFonts w:ascii="Times New Roman" w:hAnsi="Times New Roman" w:cs="Times New Roman"/>
          <w:color w:val="000000"/>
          <w:sz w:val="20"/>
          <w:szCs w:val="20"/>
        </w:rPr>
      </w:pPr>
      <w:r w:rsidRPr="007D6367">
        <w:rPr>
          <w:rFonts w:ascii="Times New Roman" w:hAnsi="Times New Roman" w:cs="Times New Roman"/>
          <w:b/>
          <w:bCs/>
          <w:color w:val="000000"/>
          <w:sz w:val="20"/>
          <w:szCs w:val="20"/>
        </w:rPr>
        <w:t>Faculty: Accounting:</w:t>
      </w:r>
      <w:r w:rsidRPr="007D6367">
        <w:rPr>
          <w:rFonts w:ascii="Times New Roman" w:hAnsi="Times New Roman" w:cs="Times New Roman"/>
          <w:color w:val="000000"/>
          <w:sz w:val="20"/>
          <w:szCs w:val="20"/>
        </w:rPr>
        <w:t xml:space="preserve"> B. </w:t>
      </w:r>
      <w:proofErr w:type="spellStart"/>
      <w:r w:rsidRPr="007D6367">
        <w:rPr>
          <w:rFonts w:ascii="Times New Roman" w:hAnsi="Times New Roman" w:cs="Times New Roman"/>
          <w:color w:val="000000"/>
          <w:sz w:val="20"/>
          <w:szCs w:val="20"/>
        </w:rPr>
        <w:t>Bae</w:t>
      </w:r>
      <w:proofErr w:type="spellEnd"/>
      <w:r w:rsidRPr="007D6367">
        <w:rPr>
          <w:rFonts w:ascii="Times New Roman" w:hAnsi="Times New Roman" w:cs="Times New Roman"/>
          <w:color w:val="000000"/>
          <w:sz w:val="20"/>
          <w:szCs w:val="20"/>
        </w:rPr>
        <w:t xml:space="preserve">, M. </w:t>
      </w:r>
      <w:proofErr w:type="spellStart"/>
      <w:r w:rsidRPr="007D6367">
        <w:rPr>
          <w:rFonts w:ascii="Times New Roman" w:hAnsi="Times New Roman" w:cs="Times New Roman"/>
          <w:color w:val="000000"/>
          <w:sz w:val="20"/>
          <w:szCs w:val="20"/>
        </w:rPr>
        <w:t>Doucet</w:t>
      </w:r>
      <w:proofErr w:type="spellEnd"/>
      <w:r w:rsidRPr="007D6367">
        <w:rPr>
          <w:rFonts w:ascii="Times New Roman" w:hAnsi="Times New Roman" w:cs="Times New Roman"/>
          <w:color w:val="000000"/>
          <w:sz w:val="20"/>
          <w:szCs w:val="20"/>
        </w:rPr>
        <w:t xml:space="preserve">, T. </w:t>
      </w:r>
      <w:proofErr w:type="spellStart"/>
      <w:r w:rsidRPr="007D6367">
        <w:rPr>
          <w:rFonts w:ascii="Times New Roman" w:hAnsi="Times New Roman" w:cs="Times New Roman"/>
          <w:color w:val="000000"/>
          <w:sz w:val="20"/>
          <w:szCs w:val="20"/>
        </w:rPr>
        <w:t>Doucet</w:t>
      </w:r>
      <w:proofErr w:type="spellEnd"/>
      <w:r w:rsidRPr="007D6367">
        <w:rPr>
          <w:rFonts w:ascii="Times New Roman" w:hAnsi="Times New Roman" w:cs="Times New Roman"/>
          <w:color w:val="000000"/>
          <w:sz w:val="20"/>
          <w:szCs w:val="20"/>
        </w:rPr>
        <w:t xml:space="preserve">, </w:t>
      </w:r>
    </w:p>
    <w:p w:rsidR="007D6367" w:rsidRPr="007D6367" w:rsidRDefault="007D6367" w:rsidP="007D6367">
      <w:pPr>
        <w:autoSpaceDE w:val="0"/>
        <w:autoSpaceDN w:val="0"/>
        <w:adjustRightInd w:val="0"/>
        <w:spacing w:after="0" w:line="240" w:lineRule="auto"/>
        <w:jc w:val="both"/>
        <w:rPr>
          <w:rFonts w:ascii="Times New Roman" w:hAnsi="Times New Roman" w:cs="Times New Roman"/>
          <w:b/>
          <w:bCs/>
          <w:color w:val="000000"/>
          <w:sz w:val="20"/>
          <w:szCs w:val="20"/>
        </w:rPr>
      </w:pPr>
      <w:r w:rsidRPr="007D6367">
        <w:rPr>
          <w:rFonts w:ascii="Times New Roman" w:hAnsi="Times New Roman" w:cs="Times New Roman"/>
          <w:color w:val="000000"/>
          <w:sz w:val="20"/>
          <w:szCs w:val="20"/>
        </w:rPr>
        <w:t xml:space="preserve">H. </w:t>
      </w:r>
      <w:proofErr w:type="spellStart"/>
      <w:r w:rsidRPr="007D6367">
        <w:rPr>
          <w:rFonts w:ascii="Times New Roman" w:hAnsi="Times New Roman" w:cs="Times New Roman"/>
          <w:color w:val="000000"/>
          <w:sz w:val="20"/>
          <w:szCs w:val="20"/>
        </w:rPr>
        <w:t>McCown</w:t>
      </w:r>
      <w:proofErr w:type="spellEnd"/>
    </w:p>
    <w:p w:rsidR="007D6367" w:rsidRPr="007D6367" w:rsidRDefault="007D6367" w:rsidP="007D6367">
      <w:pPr>
        <w:autoSpaceDE w:val="0"/>
        <w:autoSpaceDN w:val="0"/>
        <w:adjustRightInd w:val="0"/>
        <w:spacing w:after="0" w:line="240" w:lineRule="auto"/>
        <w:jc w:val="both"/>
        <w:rPr>
          <w:rFonts w:ascii="Times New Roman" w:hAnsi="Times New Roman" w:cs="Times New Roman"/>
          <w:b/>
          <w:bCs/>
          <w:color w:val="000000"/>
          <w:sz w:val="20"/>
          <w:szCs w:val="20"/>
        </w:rPr>
      </w:pPr>
      <w:r w:rsidRPr="007D6367">
        <w:rPr>
          <w:rFonts w:ascii="Times New Roman" w:hAnsi="Times New Roman" w:cs="Times New Roman"/>
          <w:b/>
          <w:bCs/>
          <w:color w:val="000000"/>
          <w:sz w:val="20"/>
          <w:szCs w:val="20"/>
        </w:rPr>
        <w:t>Faculty: Finance:</w:t>
      </w:r>
      <w:r w:rsidRPr="007D6367">
        <w:rPr>
          <w:rFonts w:ascii="Times New Roman" w:hAnsi="Times New Roman" w:cs="Times New Roman"/>
          <w:color w:val="000000"/>
          <w:sz w:val="20"/>
          <w:szCs w:val="20"/>
        </w:rPr>
        <w:t xml:space="preserve"> M. </w:t>
      </w:r>
      <w:proofErr w:type="spellStart"/>
      <w:r w:rsidRPr="007D6367">
        <w:rPr>
          <w:rFonts w:ascii="Times New Roman" w:hAnsi="Times New Roman" w:cs="Times New Roman"/>
          <w:color w:val="000000"/>
          <w:sz w:val="20"/>
          <w:szCs w:val="20"/>
        </w:rPr>
        <w:t>Elhusseiny</w:t>
      </w:r>
      <w:proofErr w:type="spellEnd"/>
      <w:r w:rsidRPr="007D6367">
        <w:rPr>
          <w:rFonts w:ascii="Times New Roman" w:hAnsi="Times New Roman" w:cs="Times New Roman"/>
          <w:color w:val="000000"/>
          <w:sz w:val="20"/>
          <w:szCs w:val="20"/>
        </w:rPr>
        <w:t>, J. Emery, D. Zhou</w:t>
      </w:r>
    </w:p>
    <w:p w:rsidR="007D6367" w:rsidRPr="007D6367" w:rsidRDefault="007D6367" w:rsidP="007D6367">
      <w:pPr>
        <w:autoSpaceDE w:val="0"/>
        <w:autoSpaceDN w:val="0"/>
        <w:adjustRightInd w:val="0"/>
        <w:spacing w:after="0" w:line="240" w:lineRule="auto"/>
        <w:jc w:val="both"/>
        <w:rPr>
          <w:rFonts w:ascii="Times New Roman" w:hAnsi="Times New Roman" w:cs="Times New Roman"/>
          <w:color w:val="000000"/>
          <w:sz w:val="20"/>
          <w:szCs w:val="20"/>
          <w:u w:val="single"/>
        </w:rPr>
      </w:pPr>
    </w:p>
    <w:p w:rsidR="007D6367" w:rsidRPr="007D6367" w:rsidRDefault="007D6367" w:rsidP="007D6367">
      <w:pPr>
        <w:autoSpaceDE w:val="0"/>
        <w:autoSpaceDN w:val="0"/>
        <w:adjustRightInd w:val="0"/>
        <w:spacing w:after="0" w:line="240" w:lineRule="auto"/>
        <w:jc w:val="both"/>
        <w:rPr>
          <w:rFonts w:ascii="Times New Roman" w:hAnsi="Times New Roman" w:cs="Times New Roman"/>
          <w:b/>
          <w:bCs/>
          <w:color w:val="000000"/>
          <w:sz w:val="20"/>
          <w:szCs w:val="20"/>
        </w:rPr>
      </w:pPr>
      <w:r w:rsidRPr="007D6367">
        <w:rPr>
          <w:rFonts w:ascii="Times New Roman" w:hAnsi="Times New Roman" w:cs="Times New Roman"/>
          <w:b/>
          <w:bCs/>
          <w:color w:val="000000"/>
          <w:sz w:val="20"/>
          <w:szCs w:val="20"/>
        </w:rPr>
        <w:t>ACCOUNTING AND FINANCE</w:t>
      </w:r>
    </w:p>
    <w:p w:rsidR="007D6367" w:rsidRPr="007D6367" w:rsidRDefault="007D6367" w:rsidP="007D6367">
      <w:pPr>
        <w:autoSpaceDE w:val="0"/>
        <w:autoSpaceDN w:val="0"/>
        <w:adjustRightInd w:val="0"/>
        <w:spacing w:after="0" w:line="240" w:lineRule="auto"/>
        <w:jc w:val="both"/>
        <w:rPr>
          <w:rFonts w:ascii="Times New Roman" w:hAnsi="Times New Roman" w:cs="Times New Roman"/>
          <w:b/>
          <w:bCs/>
          <w:color w:val="000000"/>
          <w:sz w:val="20"/>
          <w:szCs w:val="20"/>
        </w:rPr>
      </w:pPr>
      <w:r w:rsidRPr="007D6367">
        <w:rPr>
          <w:rFonts w:ascii="Times New Roman" w:hAnsi="Times New Roman" w:cs="Times New Roman"/>
          <w:color w:val="000000"/>
          <w:sz w:val="20"/>
          <w:szCs w:val="20"/>
        </w:rPr>
        <w:t>The CSUB accounting program helps prepare students for a variety of career opportunities in public accounting, private accounting, and governmental accounting.  It also helps prepare students for various professional certifications, including the Certified Public Accountant (CPA), Certified Internal Auditor (CIA), and Certified Management Accountant (CMA) certifications.  See an advisor for more information about this program.</w:t>
      </w:r>
    </w:p>
    <w:p w:rsidR="007D6367" w:rsidRPr="007D6367" w:rsidRDefault="007D6367" w:rsidP="007D6367">
      <w:pPr>
        <w:autoSpaceDE w:val="0"/>
        <w:autoSpaceDN w:val="0"/>
        <w:adjustRightInd w:val="0"/>
        <w:spacing w:after="0" w:line="240" w:lineRule="auto"/>
        <w:jc w:val="both"/>
        <w:rPr>
          <w:rFonts w:ascii="Times New Roman" w:hAnsi="Times New Roman" w:cs="Times New Roman"/>
          <w:b/>
          <w:bCs/>
          <w:color w:val="000000"/>
          <w:sz w:val="20"/>
          <w:szCs w:val="20"/>
        </w:rPr>
      </w:pPr>
    </w:p>
    <w:p w:rsidR="007D6367" w:rsidRPr="007D6367" w:rsidRDefault="007D6367" w:rsidP="007D6367">
      <w:pPr>
        <w:autoSpaceDE w:val="0"/>
        <w:autoSpaceDN w:val="0"/>
        <w:adjustRightInd w:val="0"/>
        <w:spacing w:after="0" w:line="240" w:lineRule="auto"/>
        <w:jc w:val="both"/>
        <w:rPr>
          <w:rFonts w:ascii="Times New Roman" w:hAnsi="Times New Roman" w:cs="Times New Roman"/>
          <w:color w:val="000000"/>
          <w:sz w:val="20"/>
          <w:szCs w:val="20"/>
        </w:rPr>
      </w:pPr>
      <w:r w:rsidRPr="007D6367">
        <w:rPr>
          <w:rFonts w:ascii="Times New Roman" w:hAnsi="Times New Roman" w:cs="Times New Roman"/>
          <w:color w:val="000000"/>
          <w:sz w:val="20"/>
          <w:szCs w:val="20"/>
        </w:rPr>
        <w:t>Many CSUB finance classes help prepare students for various professional designations, including Chartered Life Underwriter (CLU), Chartered Financial Counselor (</w:t>
      </w:r>
      <w:proofErr w:type="spellStart"/>
      <w:r w:rsidRPr="007D6367">
        <w:rPr>
          <w:rFonts w:ascii="Times New Roman" w:hAnsi="Times New Roman" w:cs="Times New Roman"/>
          <w:color w:val="000000"/>
          <w:sz w:val="20"/>
          <w:szCs w:val="20"/>
        </w:rPr>
        <w:t>ChFC</w:t>
      </w:r>
      <w:proofErr w:type="spellEnd"/>
      <w:r w:rsidRPr="007D6367">
        <w:rPr>
          <w:rFonts w:ascii="Times New Roman" w:hAnsi="Times New Roman" w:cs="Times New Roman"/>
          <w:color w:val="000000"/>
          <w:sz w:val="20"/>
          <w:szCs w:val="20"/>
        </w:rPr>
        <w:t xml:space="preserve">), Certified Financial Planner (CFP), Chartered Financial Analyst (CFA), Certified in Financial Management (CFM), Chartered Property and Casualty Underwriter (CPCU), and Accredited Pension Administrator (APA.) See an advisor for more information about these and other programs.  </w:t>
      </w:r>
    </w:p>
    <w:p w:rsidR="007D6367" w:rsidRPr="007D6367" w:rsidRDefault="007D6367" w:rsidP="007D6367">
      <w:pPr>
        <w:autoSpaceDE w:val="0"/>
        <w:autoSpaceDN w:val="0"/>
        <w:adjustRightInd w:val="0"/>
        <w:spacing w:after="0" w:line="240" w:lineRule="auto"/>
        <w:jc w:val="both"/>
        <w:rPr>
          <w:rFonts w:ascii="Times New Roman" w:hAnsi="Times New Roman" w:cs="Times New Roman"/>
          <w:color w:val="000000"/>
          <w:sz w:val="20"/>
          <w:szCs w:val="20"/>
        </w:rPr>
      </w:pPr>
    </w:p>
    <w:p w:rsidR="007D6367" w:rsidRPr="007D6367" w:rsidRDefault="007D6367" w:rsidP="007D6367">
      <w:pPr>
        <w:autoSpaceDE w:val="0"/>
        <w:autoSpaceDN w:val="0"/>
        <w:adjustRightInd w:val="0"/>
        <w:spacing w:after="0" w:line="240" w:lineRule="auto"/>
        <w:jc w:val="both"/>
        <w:rPr>
          <w:rFonts w:ascii="Times New Roman" w:hAnsi="Times New Roman" w:cs="Times New Roman"/>
          <w:color w:val="000000"/>
          <w:sz w:val="20"/>
          <w:szCs w:val="20"/>
        </w:rPr>
      </w:pPr>
      <w:r w:rsidRPr="007D6367">
        <w:rPr>
          <w:rFonts w:ascii="Times New Roman" w:hAnsi="Times New Roman" w:cs="Times New Roman"/>
          <w:b/>
          <w:bCs/>
          <w:color w:val="000000"/>
          <w:sz w:val="20"/>
          <w:szCs w:val="20"/>
        </w:rPr>
        <w:t xml:space="preserve">Requirements for the Accounting Concentration within the Business Administration Major </w:t>
      </w:r>
      <w:r w:rsidRPr="007D6367">
        <w:rPr>
          <w:rFonts w:ascii="Times New Roman" w:hAnsi="Times New Roman" w:cs="Times New Roman"/>
          <w:color w:val="000000"/>
          <w:sz w:val="20"/>
          <w:szCs w:val="20"/>
        </w:rPr>
        <w:t>(40 units)</w:t>
      </w:r>
      <w:r w:rsidRPr="007D6367">
        <w:rPr>
          <w:rFonts w:ascii="Times New Roman" w:hAnsi="Times New Roman" w:cs="Times New Roman"/>
          <w:b/>
          <w:bCs/>
          <w:color w:val="000000"/>
          <w:sz w:val="20"/>
          <w:szCs w:val="20"/>
        </w:rPr>
        <w:t xml:space="preserve"> </w:t>
      </w:r>
    </w:p>
    <w:p w:rsidR="007D6367" w:rsidRPr="007D6367" w:rsidRDefault="007D6367" w:rsidP="007D6367">
      <w:pPr>
        <w:autoSpaceDE w:val="0"/>
        <w:autoSpaceDN w:val="0"/>
        <w:adjustRightInd w:val="0"/>
        <w:spacing w:after="0" w:line="240" w:lineRule="auto"/>
        <w:jc w:val="both"/>
        <w:rPr>
          <w:rFonts w:ascii="Times New Roman" w:hAnsi="Times New Roman" w:cs="Times New Roman"/>
          <w:color w:val="000000"/>
          <w:sz w:val="20"/>
          <w:szCs w:val="20"/>
        </w:rPr>
      </w:pPr>
      <w:r w:rsidRPr="007D6367">
        <w:rPr>
          <w:rFonts w:ascii="Times New Roman" w:hAnsi="Times New Roman" w:cs="Times New Roman"/>
          <w:color w:val="000000"/>
          <w:sz w:val="20"/>
          <w:szCs w:val="20"/>
        </w:rPr>
        <w:t xml:space="preserve">Students must complete these 8 courses:  </w:t>
      </w:r>
    </w:p>
    <w:p w:rsidR="007D6367" w:rsidRPr="007D6367" w:rsidRDefault="007D6367" w:rsidP="007D636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7D6367">
        <w:rPr>
          <w:rFonts w:ascii="Times New Roman" w:hAnsi="Times New Roman" w:cs="Times New Roman"/>
          <w:color w:val="000000"/>
          <w:sz w:val="20"/>
          <w:szCs w:val="20"/>
        </w:rPr>
        <w:t>1.</w:t>
      </w:r>
      <w:r w:rsidRPr="007D6367">
        <w:rPr>
          <w:rFonts w:ascii="Times New Roman" w:hAnsi="Times New Roman" w:cs="Times New Roman"/>
          <w:color w:val="000000"/>
          <w:sz w:val="20"/>
          <w:szCs w:val="20"/>
        </w:rPr>
        <w:tab/>
        <w:t>ACCT 275*, 300, 301, 303, 360**, 400, 325 or 326, and 408</w:t>
      </w:r>
    </w:p>
    <w:p w:rsidR="007D6367" w:rsidRPr="007D6367" w:rsidRDefault="007D6367" w:rsidP="007D636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7D6367">
        <w:rPr>
          <w:rFonts w:ascii="Times New Roman" w:hAnsi="Times New Roman" w:cs="Times New Roman"/>
          <w:color w:val="000000"/>
          <w:sz w:val="20"/>
          <w:szCs w:val="20"/>
        </w:rPr>
        <w:tab/>
        <w:t>*May substitute for BA 270 for Accounting majors only</w:t>
      </w:r>
    </w:p>
    <w:p w:rsidR="007D6367" w:rsidRPr="007D6367" w:rsidRDefault="007D6367" w:rsidP="007D636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7D6367">
        <w:rPr>
          <w:rFonts w:ascii="Times New Roman" w:hAnsi="Times New Roman" w:cs="Times New Roman"/>
          <w:color w:val="000000"/>
          <w:sz w:val="20"/>
          <w:szCs w:val="20"/>
        </w:rPr>
        <w:tab/>
        <w:t xml:space="preserve">**Substitutes for MIS 300 for </w:t>
      </w:r>
      <w:proofErr w:type="gramStart"/>
      <w:r w:rsidRPr="007D6367">
        <w:rPr>
          <w:rFonts w:ascii="Times New Roman" w:hAnsi="Times New Roman" w:cs="Times New Roman"/>
          <w:color w:val="000000"/>
          <w:sz w:val="20"/>
          <w:szCs w:val="20"/>
        </w:rPr>
        <w:t>Accounting</w:t>
      </w:r>
      <w:proofErr w:type="gramEnd"/>
      <w:r w:rsidRPr="007D6367">
        <w:rPr>
          <w:rFonts w:ascii="Times New Roman" w:hAnsi="Times New Roman" w:cs="Times New Roman"/>
          <w:color w:val="000000"/>
          <w:sz w:val="20"/>
          <w:szCs w:val="20"/>
        </w:rPr>
        <w:t xml:space="preserve"> majors only</w:t>
      </w:r>
    </w:p>
    <w:p w:rsidR="007D6367" w:rsidRPr="007D6367" w:rsidRDefault="007D6367" w:rsidP="007D6367">
      <w:pPr>
        <w:autoSpaceDE w:val="0"/>
        <w:autoSpaceDN w:val="0"/>
        <w:adjustRightInd w:val="0"/>
        <w:spacing w:after="0" w:line="240" w:lineRule="auto"/>
        <w:jc w:val="both"/>
        <w:rPr>
          <w:rFonts w:ascii="Times New Roman" w:hAnsi="Times New Roman" w:cs="Times New Roman"/>
          <w:color w:val="000000"/>
          <w:sz w:val="20"/>
          <w:szCs w:val="20"/>
        </w:rPr>
      </w:pPr>
    </w:p>
    <w:p w:rsidR="007D6367" w:rsidRPr="007D6367" w:rsidRDefault="007D6367" w:rsidP="007D6367">
      <w:pPr>
        <w:autoSpaceDE w:val="0"/>
        <w:autoSpaceDN w:val="0"/>
        <w:adjustRightInd w:val="0"/>
        <w:spacing w:after="0" w:line="240" w:lineRule="auto"/>
        <w:jc w:val="both"/>
        <w:rPr>
          <w:rFonts w:ascii="Times New Roman" w:hAnsi="Times New Roman" w:cs="Times New Roman"/>
          <w:color w:val="000000"/>
          <w:sz w:val="20"/>
          <w:szCs w:val="20"/>
        </w:rPr>
      </w:pPr>
      <w:r w:rsidRPr="007D6367">
        <w:rPr>
          <w:rFonts w:ascii="Times New Roman" w:hAnsi="Times New Roman" w:cs="Times New Roman"/>
          <w:b/>
          <w:bCs/>
          <w:color w:val="000000"/>
          <w:sz w:val="20"/>
          <w:szCs w:val="20"/>
        </w:rPr>
        <w:t xml:space="preserve">Requirements for the Finance Concentration within the Business Administration Major </w:t>
      </w:r>
      <w:r w:rsidRPr="007D6367">
        <w:rPr>
          <w:rFonts w:ascii="Times New Roman" w:hAnsi="Times New Roman" w:cs="Times New Roman"/>
          <w:color w:val="000000"/>
          <w:sz w:val="20"/>
          <w:szCs w:val="20"/>
        </w:rPr>
        <w:t>(25 units)</w:t>
      </w:r>
    </w:p>
    <w:p w:rsidR="007D6367" w:rsidRPr="007D6367" w:rsidRDefault="007D6367" w:rsidP="007D636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7D6367">
        <w:rPr>
          <w:rFonts w:ascii="Times New Roman" w:hAnsi="Times New Roman" w:cs="Times New Roman"/>
          <w:color w:val="000000"/>
          <w:sz w:val="20"/>
          <w:szCs w:val="20"/>
        </w:rPr>
        <w:t>1.</w:t>
      </w:r>
      <w:r w:rsidRPr="007D6367">
        <w:rPr>
          <w:rFonts w:ascii="Times New Roman" w:hAnsi="Times New Roman" w:cs="Times New Roman"/>
          <w:color w:val="000000"/>
          <w:sz w:val="20"/>
          <w:szCs w:val="20"/>
        </w:rPr>
        <w:tab/>
        <w:t>Requires FIN 326, 400, 460</w:t>
      </w:r>
    </w:p>
    <w:p w:rsidR="007D6367" w:rsidRPr="007D6367" w:rsidRDefault="007D6367" w:rsidP="007D636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7D6367">
        <w:rPr>
          <w:rFonts w:ascii="Times New Roman" w:hAnsi="Times New Roman" w:cs="Times New Roman"/>
          <w:color w:val="000000"/>
          <w:sz w:val="20"/>
          <w:szCs w:val="20"/>
        </w:rPr>
        <w:t>2.</w:t>
      </w:r>
      <w:r w:rsidRPr="007D6367">
        <w:rPr>
          <w:rFonts w:ascii="Times New Roman" w:hAnsi="Times New Roman" w:cs="Times New Roman"/>
          <w:color w:val="000000"/>
          <w:sz w:val="20"/>
          <w:szCs w:val="20"/>
        </w:rPr>
        <w:tab/>
        <w:t>Two courses selected from the following:  FIN 322, 340, 360, 380, 490, ACCT 300, 301, 403, ECON 302, 420</w:t>
      </w:r>
    </w:p>
    <w:p w:rsidR="007D6367" w:rsidRPr="007D6367" w:rsidRDefault="007D6367" w:rsidP="007D6367">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7D6367">
        <w:rPr>
          <w:rFonts w:ascii="Times New Roman" w:hAnsi="Times New Roman" w:cs="Times New Roman"/>
          <w:b/>
          <w:bCs/>
          <w:color w:val="000000"/>
          <w:sz w:val="20"/>
          <w:szCs w:val="20"/>
        </w:rPr>
        <w:tab/>
        <w:t>Note:</w:t>
      </w:r>
      <w:r w:rsidRPr="007D6367">
        <w:rPr>
          <w:rFonts w:ascii="Times New Roman" w:hAnsi="Times New Roman" w:cs="Times New Roman"/>
          <w:color w:val="000000"/>
          <w:sz w:val="20"/>
          <w:szCs w:val="20"/>
        </w:rPr>
        <w:t xml:space="preserve"> Students are encouraged to participate in the internship program: FIN 496 Internship in Finance.</w:t>
      </w:r>
    </w:p>
    <w:p w:rsidR="006C6C57" w:rsidRDefault="006C6C57"/>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67"/>
    <w:rsid w:val="006C6C57"/>
    <w:rsid w:val="007D636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Company>California State University, Bakersfield</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2013-09-04T22:55:00Z</dcterms:created>
  <dcterms:modified xsi:type="dcterms:W3CDTF">2013-09-04T22:56:00Z</dcterms:modified>
</cp:coreProperties>
</file>