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68A" w:rsidRPr="00F1268A" w:rsidRDefault="00F1268A" w:rsidP="00F1268A">
      <w:pPr>
        <w:jc w:val="center"/>
        <w:rPr>
          <w:rFonts w:ascii="Times New Roman" w:hAnsi="Times New Roman" w:cs="Times New Roman"/>
          <w:b/>
          <w:sz w:val="32"/>
          <w:szCs w:val="32"/>
        </w:rPr>
      </w:pPr>
      <w:r w:rsidRPr="00F1268A">
        <w:rPr>
          <w:rFonts w:ascii="Times New Roman" w:hAnsi="Times New Roman" w:cs="Times New Roman"/>
          <w:b/>
          <w:sz w:val="32"/>
          <w:szCs w:val="32"/>
        </w:rPr>
        <w:t>ISSUE 1: Can States Ban Physician Aid-in-Dying for Terminally Ill Patients?</w:t>
      </w:r>
    </w:p>
    <w:p w:rsidR="00F1268A" w:rsidRPr="00F1268A" w:rsidRDefault="00F1268A" w:rsidP="00F1268A">
      <w:pPr>
        <w:rPr>
          <w:rFonts w:ascii="Times New Roman" w:hAnsi="Times New Roman" w:cs="Times New Roman"/>
          <w:sz w:val="24"/>
          <w:szCs w:val="24"/>
        </w:rPr>
      </w:pPr>
      <w:r w:rsidRPr="00F1268A">
        <w:rPr>
          <w:rFonts w:ascii="Times New Roman" w:hAnsi="Times New Roman" w:cs="Times New Roman"/>
          <w:b/>
          <w:bCs/>
          <w:sz w:val="24"/>
          <w:szCs w:val="24"/>
        </w:rPr>
        <w:t>YES: William H. Rehnquist,</w:t>
      </w:r>
      <w:r w:rsidRPr="00F1268A">
        <w:rPr>
          <w:rFonts w:ascii="Times New Roman" w:hAnsi="Times New Roman" w:cs="Times New Roman"/>
          <w:sz w:val="24"/>
          <w:szCs w:val="24"/>
        </w:rPr>
        <w:t xml:space="preserve"> from “Majority Opinion, </w:t>
      </w:r>
      <w:r w:rsidRPr="00F1268A">
        <w:rPr>
          <w:rFonts w:ascii="Times New Roman" w:hAnsi="Times New Roman" w:cs="Times New Roman"/>
          <w:i/>
          <w:iCs/>
          <w:sz w:val="24"/>
          <w:szCs w:val="24"/>
        </w:rPr>
        <w:t xml:space="preserve">Washington v. </w:t>
      </w:r>
      <w:proofErr w:type="spellStart"/>
      <w:r w:rsidRPr="00F1268A">
        <w:rPr>
          <w:rFonts w:ascii="Times New Roman" w:hAnsi="Times New Roman" w:cs="Times New Roman"/>
          <w:i/>
          <w:iCs/>
          <w:sz w:val="24"/>
          <w:szCs w:val="24"/>
        </w:rPr>
        <w:t>Glucksberg</w:t>
      </w:r>
      <w:proofErr w:type="spellEnd"/>
      <w:r w:rsidRPr="00F1268A">
        <w:rPr>
          <w:rFonts w:ascii="Times New Roman" w:hAnsi="Times New Roman" w:cs="Times New Roman"/>
          <w:sz w:val="24"/>
          <w:szCs w:val="24"/>
        </w:rPr>
        <w:t>” (U.S. Supreme Court, June 26, 1997)</w:t>
      </w:r>
    </w:p>
    <w:p w:rsidR="00F1268A" w:rsidRDefault="00F1268A" w:rsidP="00F1268A">
      <w:pPr>
        <w:rPr>
          <w:rFonts w:ascii="Times New Roman" w:hAnsi="Times New Roman" w:cs="Times New Roman"/>
          <w:sz w:val="24"/>
          <w:szCs w:val="24"/>
        </w:rPr>
      </w:pPr>
      <w:r w:rsidRPr="00F1268A">
        <w:rPr>
          <w:rFonts w:ascii="Times New Roman" w:hAnsi="Times New Roman" w:cs="Times New Roman"/>
          <w:b/>
          <w:bCs/>
          <w:sz w:val="24"/>
          <w:szCs w:val="24"/>
        </w:rPr>
        <w:t>NO: Stephen Reinhardt,</w:t>
      </w:r>
      <w:r w:rsidRPr="00F1268A">
        <w:rPr>
          <w:rFonts w:ascii="Times New Roman" w:hAnsi="Times New Roman" w:cs="Times New Roman"/>
          <w:sz w:val="24"/>
          <w:szCs w:val="24"/>
        </w:rPr>
        <w:t xml:space="preserve"> from “Majority Opinion, </w:t>
      </w:r>
      <w:r w:rsidRPr="00F1268A">
        <w:rPr>
          <w:rFonts w:ascii="Times New Roman" w:hAnsi="Times New Roman" w:cs="Times New Roman"/>
          <w:i/>
          <w:iCs/>
          <w:sz w:val="24"/>
          <w:szCs w:val="24"/>
        </w:rPr>
        <w:t>Compassion in Dying v. State of Washington</w:t>
      </w:r>
      <w:r w:rsidRPr="00F1268A">
        <w:rPr>
          <w:rFonts w:ascii="Times New Roman" w:hAnsi="Times New Roman" w:cs="Times New Roman"/>
          <w:sz w:val="24"/>
          <w:szCs w:val="24"/>
        </w:rPr>
        <w:t>” (U.S. Supreme Court, May 28, 1996</w:t>
      </w:r>
      <w:proofErr w:type="gramStart"/>
      <w:r w:rsidRPr="00F1268A">
        <w:rPr>
          <w:rFonts w:ascii="Times New Roman" w:hAnsi="Times New Roman" w:cs="Times New Roman"/>
          <w:sz w:val="24"/>
          <w:szCs w:val="24"/>
        </w:rPr>
        <w:t>)Former</w:t>
      </w:r>
      <w:proofErr w:type="gramEnd"/>
      <w:r w:rsidRPr="00F1268A">
        <w:rPr>
          <w:rFonts w:ascii="Times New Roman" w:hAnsi="Times New Roman" w:cs="Times New Roman"/>
          <w:sz w:val="24"/>
          <w:szCs w:val="24"/>
        </w:rPr>
        <w:t xml:space="preserve"> Supreme Court Chief Justice William H. Rehnquist, writing one of six opinions of a unanimous Court in </w:t>
      </w:r>
      <w:r w:rsidRPr="00F1268A">
        <w:rPr>
          <w:rFonts w:ascii="Times New Roman" w:hAnsi="Times New Roman" w:cs="Times New Roman"/>
          <w:i/>
          <w:iCs/>
          <w:sz w:val="24"/>
          <w:szCs w:val="24"/>
        </w:rPr>
        <w:t xml:space="preserve">Washington v. </w:t>
      </w:r>
      <w:proofErr w:type="spellStart"/>
      <w:r w:rsidRPr="00F1268A">
        <w:rPr>
          <w:rFonts w:ascii="Times New Roman" w:hAnsi="Times New Roman" w:cs="Times New Roman"/>
          <w:i/>
          <w:iCs/>
          <w:sz w:val="24"/>
          <w:szCs w:val="24"/>
        </w:rPr>
        <w:t>Glucksberg</w:t>
      </w:r>
      <w:proofErr w:type="spellEnd"/>
      <w:r w:rsidRPr="00F1268A">
        <w:rPr>
          <w:rFonts w:ascii="Times New Roman" w:hAnsi="Times New Roman" w:cs="Times New Roman"/>
          <w:i/>
          <w:iCs/>
          <w:sz w:val="24"/>
          <w:szCs w:val="24"/>
        </w:rPr>
        <w:t>,</w:t>
      </w:r>
      <w:r w:rsidRPr="00F1268A">
        <w:rPr>
          <w:rFonts w:ascii="Times New Roman" w:hAnsi="Times New Roman" w:cs="Times New Roman"/>
          <w:sz w:val="24"/>
          <w:szCs w:val="24"/>
        </w:rPr>
        <w:t xml:space="preserve"> rules that although patients have the right to refuse life-sustaining medical treatment, “physician-assisted suicide” is not constitutionally protected, and states may ban that practice. Judge Stephen Reinhardt, writing the majority opinion for the Ninth Circuit case that became </w:t>
      </w:r>
      <w:r w:rsidRPr="00F1268A">
        <w:rPr>
          <w:rFonts w:ascii="Times New Roman" w:hAnsi="Times New Roman" w:cs="Times New Roman"/>
          <w:i/>
          <w:iCs/>
          <w:sz w:val="24"/>
          <w:szCs w:val="24"/>
        </w:rPr>
        <w:t xml:space="preserve">Washington v. </w:t>
      </w:r>
      <w:proofErr w:type="spellStart"/>
      <w:r w:rsidRPr="00F1268A">
        <w:rPr>
          <w:rFonts w:ascii="Times New Roman" w:hAnsi="Times New Roman" w:cs="Times New Roman"/>
          <w:i/>
          <w:iCs/>
          <w:sz w:val="24"/>
          <w:szCs w:val="24"/>
        </w:rPr>
        <w:t>Glucksberg</w:t>
      </w:r>
      <w:proofErr w:type="spellEnd"/>
      <w:r w:rsidRPr="00F1268A">
        <w:rPr>
          <w:rFonts w:ascii="Times New Roman" w:hAnsi="Times New Roman" w:cs="Times New Roman"/>
          <w:sz w:val="24"/>
          <w:szCs w:val="24"/>
        </w:rPr>
        <w:t xml:space="preserve"> when it reached the U.S. Supreme Court, argues that criminalizing physician assistance in hastening the death of competent, terminally ill patients who request life-ending prescriptions violates the Due Process Clause of the Constitution.</w:t>
      </w:r>
    </w:p>
    <w:p w:rsidR="00F1268A" w:rsidRPr="00F1268A" w:rsidRDefault="00F1268A" w:rsidP="00F1268A">
      <w:pPr>
        <w:jc w:val="center"/>
        <w:rPr>
          <w:rFonts w:ascii="Times New Roman" w:hAnsi="Times New Roman" w:cs="Times New Roman"/>
          <w:b/>
          <w:sz w:val="32"/>
          <w:szCs w:val="32"/>
        </w:rPr>
      </w:pPr>
      <w:r w:rsidRPr="00F1268A">
        <w:rPr>
          <w:rFonts w:ascii="Times New Roman" w:hAnsi="Times New Roman" w:cs="Times New Roman"/>
          <w:b/>
          <w:sz w:val="32"/>
          <w:szCs w:val="32"/>
        </w:rPr>
        <w:t>ISSUE 2: Is the Eighth Amendment Protection Violated If Prisoners Are Deprived of Basic Sustenance, Including Adequate Medical Care?</w:t>
      </w:r>
    </w:p>
    <w:p w:rsidR="00F1268A" w:rsidRPr="00F1268A" w:rsidRDefault="00F1268A" w:rsidP="00F1268A">
      <w:pPr>
        <w:rPr>
          <w:rFonts w:ascii="Times New Roman" w:hAnsi="Times New Roman" w:cs="Times New Roman"/>
          <w:sz w:val="24"/>
          <w:szCs w:val="24"/>
        </w:rPr>
      </w:pPr>
      <w:r w:rsidRPr="00F1268A">
        <w:rPr>
          <w:rFonts w:ascii="Times New Roman" w:hAnsi="Times New Roman" w:cs="Times New Roman"/>
          <w:b/>
          <w:bCs/>
          <w:sz w:val="24"/>
          <w:szCs w:val="24"/>
        </w:rPr>
        <w:t>YES: Anthony Kennedy,</w:t>
      </w:r>
      <w:r w:rsidRPr="00F1268A">
        <w:rPr>
          <w:rFonts w:ascii="Times New Roman" w:hAnsi="Times New Roman" w:cs="Times New Roman"/>
          <w:sz w:val="24"/>
          <w:szCs w:val="24"/>
        </w:rPr>
        <w:t xml:space="preserve"> from “Majority Opinion, </w:t>
      </w:r>
      <w:r w:rsidRPr="00F1268A">
        <w:rPr>
          <w:rFonts w:ascii="Times New Roman" w:hAnsi="Times New Roman" w:cs="Times New Roman"/>
          <w:i/>
          <w:iCs/>
          <w:sz w:val="24"/>
          <w:szCs w:val="24"/>
        </w:rPr>
        <w:t>Brown v. Plata</w:t>
      </w:r>
      <w:r w:rsidRPr="00F1268A">
        <w:rPr>
          <w:rFonts w:ascii="Times New Roman" w:hAnsi="Times New Roman" w:cs="Times New Roman"/>
          <w:sz w:val="24"/>
          <w:szCs w:val="24"/>
        </w:rPr>
        <w:t>” (U.S. Supreme Court, May 23, 2011</w:t>
      </w:r>
    </w:p>
    <w:p w:rsidR="00F1268A" w:rsidRPr="00F1268A" w:rsidRDefault="00F1268A" w:rsidP="00F1268A">
      <w:pPr>
        <w:rPr>
          <w:rFonts w:ascii="Times New Roman" w:hAnsi="Times New Roman" w:cs="Times New Roman"/>
          <w:sz w:val="24"/>
          <w:szCs w:val="24"/>
        </w:rPr>
      </w:pPr>
      <w:r w:rsidRPr="00F1268A">
        <w:rPr>
          <w:rFonts w:ascii="Times New Roman" w:hAnsi="Times New Roman" w:cs="Times New Roman"/>
          <w:sz w:val="24"/>
          <w:szCs w:val="24"/>
        </w:rPr>
        <w:t>)</w:t>
      </w:r>
      <w:r w:rsidRPr="00F1268A">
        <w:rPr>
          <w:rFonts w:ascii="Times New Roman" w:hAnsi="Times New Roman" w:cs="Times New Roman"/>
          <w:b/>
          <w:bCs/>
          <w:sz w:val="24"/>
          <w:szCs w:val="24"/>
        </w:rPr>
        <w:t xml:space="preserve">NO: </w:t>
      </w:r>
      <w:proofErr w:type="spellStart"/>
      <w:r w:rsidRPr="00F1268A">
        <w:rPr>
          <w:rFonts w:ascii="Times New Roman" w:hAnsi="Times New Roman" w:cs="Times New Roman"/>
          <w:b/>
          <w:bCs/>
          <w:sz w:val="24"/>
          <w:szCs w:val="24"/>
        </w:rPr>
        <w:t>Antonin</w:t>
      </w:r>
      <w:proofErr w:type="spellEnd"/>
      <w:r w:rsidRPr="00F1268A">
        <w:rPr>
          <w:rFonts w:ascii="Times New Roman" w:hAnsi="Times New Roman" w:cs="Times New Roman"/>
          <w:b/>
          <w:bCs/>
          <w:sz w:val="24"/>
          <w:szCs w:val="24"/>
        </w:rPr>
        <w:t xml:space="preserve"> Scalia,</w:t>
      </w:r>
      <w:r w:rsidRPr="00F1268A">
        <w:rPr>
          <w:rFonts w:ascii="Times New Roman" w:hAnsi="Times New Roman" w:cs="Times New Roman"/>
          <w:sz w:val="24"/>
          <w:szCs w:val="24"/>
        </w:rPr>
        <w:t xml:space="preserve"> from “Dissenting Opinion, </w:t>
      </w:r>
      <w:r w:rsidRPr="00F1268A">
        <w:rPr>
          <w:rFonts w:ascii="Times New Roman" w:hAnsi="Times New Roman" w:cs="Times New Roman"/>
          <w:i/>
          <w:iCs/>
          <w:sz w:val="24"/>
          <w:szCs w:val="24"/>
        </w:rPr>
        <w:t>Brown v. Plata</w:t>
      </w:r>
      <w:r w:rsidRPr="00F1268A">
        <w:rPr>
          <w:rFonts w:ascii="Times New Roman" w:hAnsi="Times New Roman" w:cs="Times New Roman"/>
          <w:sz w:val="24"/>
          <w:szCs w:val="24"/>
        </w:rPr>
        <w:t xml:space="preserve">” (U.S. Supreme Court, May 23, 2011)Supreme Court Justice Anthony Kennedy rules that if a prison deprives prisoners of basic sustenance, including adequate medical care, the courts have a responsibility to remedy the resulting violation of the Eighth Amendment. Justice </w:t>
      </w:r>
      <w:proofErr w:type="spellStart"/>
      <w:r w:rsidRPr="00F1268A">
        <w:rPr>
          <w:rFonts w:ascii="Times New Roman" w:hAnsi="Times New Roman" w:cs="Times New Roman"/>
          <w:sz w:val="24"/>
          <w:szCs w:val="24"/>
        </w:rPr>
        <w:t>Antonin</w:t>
      </w:r>
      <w:proofErr w:type="spellEnd"/>
      <w:r w:rsidRPr="00F1268A">
        <w:rPr>
          <w:rFonts w:ascii="Times New Roman" w:hAnsi="Times New Roman" w:cs="Times New Roman"/>
          <w:sz w:val="24"/>
          <w:szCs w:val="24"/>
        </w:rPr>
        <w:t xml:space="preserve"> Scalia believes that a ruling that may result in the release of 40,000 prisoners is unwarranted and </w:t>
      </w:r>
      <w:proofErr w:type="spellStart"/>
      <w:r w:rsidRPr="00F1268A">
        <w:rPr>
          <w:rFonts w:ascii="Times New Roman" w:hAnsi="Times New Roman" w:cs="Times New Roman"/>
          <w:sz w:val="24"/>
          <w:szCs w:val="24"/>
        </w:rPr>
        <w:t>unpreceden</w:t>
      </w:r>
      <w:r w:rsidR="0082278F">
        <w:rPr>
          <w:rFonts w:ascii="Times New Roman" w:hAnsi="Times New Roman" w:cs="Times New Roman"/>
          <w:sz w:val="24"/>
          <w:szCs w:val="24"/>
        </w:rPr>
        <w:t>ted.UNIT</w:t>
      </w:r>
      <w:proofErr w:type="spellEnd"/>
      <w:r w:rsidR="0082278F">
        <w:rPr>
          <w:rFonts w:ascii="Times New Roman" w:hAnsi="Times New Roman" w:cs="Times New Roman"/>
          <w:sz w:val="24"/>
          <w:szCs w:val="24"/>
        </w:rPr>
        <w:t>: Law and the State</w:t>
      </w:r>
      <w:r w:rsidRPr="00F1268A">
        <w:rPr>
          <w:rFonts w:ascii="Times New Roman" w:hAnsi="Times New Roman" w:cs="Times New Roman"/>
          <w:sz w:val="24"/>
          <w:szCs w:val="24"/>
        </w:rPr>
        <w:t xml:space="preserve">: </w:t>
      </w:r>
    </w:p>
    <w:p w:rsidR="00F1268A" w:rsidRPr="00F1268A" w:rsidRDefault="00F1268A" w:rsidP="00F1268A">
      <w:pPr>
        <w:jc w:val="center"/>
        <w:rPr>
          <w:rFonts w:ascii="Times New Roman" w:hAnsi="Times New Roman" w:cs="Times New Roman"/>
          <w:b/>
          <w:sz w:val="32"/>
          <w:szCs w:val="32"/>
        </w:rPr>
      </w:pPr>
      <w:r w:rsidRPr="00F1268A">
        <w:rPr>
          <w:rFonts w:ascii="Times New Roman" w:hAnsi="Times New Roman" w:cs="Times New Roman"/>
          <w:b/>
          <w:sz w:val="32"/>
          <w:szCs w:val="32"/>
        </w:rPr>
        <w:t>ISSUE 3: Is a Dog Sniffing for Drugs Outside a Home a Search Prohibited by the Fourth Amendment?</w:t>
      </w:r>
    </w:p>
    <w:p w:rsidR="00F1268A" w:rsidRPr="00F1268A" w:rsidRDefault="00F1268A" w:rsidP="00F1268A">
      <w:pPr>
        <w:rPr>
          <w:rFonts w:ascii="Times New Roman" w:hAnsi="Times New Roman" w:cs="Times New Roman"/>
          <w:sz w:val="24"/>
          <w:szCs w:val="24"/>
        </w:rPr>
      </w:pPr>
      <w:r w:rsidRPr="00F1268A">
        <w:rPr>
          <w:rFonts w:ascii="Times New Roman" w:hAnsi="Times New Roman" w:cs="Times New Roman"/>
          <w:b/>
          <w:bCs/>
          <w:sz w:val="24"/>
          <w:szCs w:val="24"/>
        </w:rPr>
        <w:t xml:space="preserve">YES: </w:t>
      </w:r>
      <w:proofErr w:type="spellStart"/>
      <w:r w:rsidRPr="00F1268A">
        <w:rPr>
          <w:rFonts w:ascii="Times New Roman" w:hAnsi="Times New Roman" w:cs="Times New Roman"/>
          <w:b/>
          <w:bCs/>
          <w:sz w:val="24"/>
          <w:szCs w:val="24"/>
        </w:rPr>
        <w:t>Antonin</w:t>
      </w:r>
      <w:proofErr w:type="spellEnd"/>
      <w:r w:rsidRPr="00F1268A">
        <w:rPr>
          <w:rFonts w:ascii="Times New Roman" w:hAnsi="Times New Roman" w:cs="Times New Roman"/>
          <w:b/>
          <w:bCs/>
          <w:sz w:val="24"/>
          <w:szCs w:val="24"/>
        </w:rPr>
        <w:t xml:space="preserve"> Scalia,</w:t>
      </w:r>
      <w:r w:rsidRPr="00F1268A">
        <w:rPr>
          <w:rFonts w:ascii="Times New Roman" w:hAnsi="Times New Roman" w:cs="Times New Roman"/>
          <w:sz w:val="24"/>
          <w:szCs w:val="24"/>
        </w:rPr>
        <w:t xml:space="preserve"> from “Majority Opinion, </w:t>
      </w:r>
      <w:r w:rsidRPr="00F1268A">
        <w:rPr>
          <w:rFonts w:ascii="Times New Roman" w:hAnsi="Times New Roman" w:cs="Times New Roman"/>
          <w:i/>
          <w:iCs/>
          <w:sz w:val="24"/>
          <w:szCs w:val="24"/>
        </w:rPr>
        <w:t xml:space="preserve">Florida v. </w:t>
      </w:r>
      <w:proofErr w:type="spellStart"/>
      <w:r w:rsidRPr="00F1268A">
        <w:rPr>
          <w:rFonts w:ascii="Times New Roman" w:hAnsi="Times New Roman" w:cs="Times New Roman"/>
          <w:i/>
          <w:iCs/>
          <w:sz w:val="24"/>
          <w:szCs w:val="24"/>
        </w:rPr>
        <w:t>Jardines</w:t>
      </w:r>
      <w:proofErr w:type="spellEnd"/>
      <w:r w:rsidRPr="00F1268A">
        <w:rPr>
          <w:rFonts w:ascii="Times New Roman" w:hAnsi="Times New Roman" w:cs="Times New Roman"/>
          <w:sz w:val="24"/>
          <w:szCs w:val="24"/>
        </w:rPr>
        <w:t>” (U.S. Supreme Court, March 26, 2013)</w:t>
      </w:r>
    </w:p>
    <w:p w:rsidR="00F1268A" w:rsidRPr="00F1268A" w:rsidRDefault="00F1268A" w:rsidP="00F1268A">
      <w:pPr>
        <w:rPr>
          <w:rFonts w:ascii="Times New Roman" w:hAnsi="Times New Roman" w:cs="Times New Roman"/>
          <w:sz w:val="24"/>
          <w:szCs w:val="24"/>
        </w:rPr>
      </w:pPr>
      <w:r w:rsidRPr="00F1268A">
        <w:rPr>
          <w:rFonts w:ascii="Times New Roman" w:hAnsi="Times New Roman" w:cs="Times New Roman"/>
          <w:b/>
          <w:bCs/>
          <w:sz w:val="24"/>
          <w:szCs w:val="24"/>
        </w:rPr>
        <w:t>NO: Samuel Anthony Alito, Jr.,</w:t>
      </w:r>
      <w:r w:rsidRPr="00F1268A">
        <w:rPr>
          <w:rFonts w:ascii="Times New Roman" w:hAnsi="Times New Roman" w:cs="Times New Roman"/>
          <w:sz w:val="24"/>
          <w:szCs w:val="24"/>
        </w:rPr>
        <w:t xml:space="preserve"> from “Dissenting Opinion, </w:t>
      </w:r>
      <w:r w:rsidRPr="00F1268A">
        <w:rPr>
          <w:rFonts w:ascii="Times New Roman" w:hAnsi="Times New Roman" w:cs="Times New Roman"/>
          <w:i/>
          <w:iCs/>
          <w:sz w:val="24"/>
          <w:szCs w:val="24"/>
        </w:rPr>
        <w:t xml:space="preserve">Florida v. </w:t>
      </w:r>
      <w:proofErr w:type="spellStart"/>
      <w:r w:rsidRPr="00F1268A">
        <w:rPr>
          <w:rFonts w:ascii="Times New Roman" w:hAnsi="Times New Roman" w:cs="Times New Roman"/>
          <w:i/>
          <w:iCs/>
          <w:sz w:val="24"/>
          <w:szCs w:val="24"/>
        </w:rPr>
        <w:t>Jardines</w:t>
      </w:r>
      <w:proofErr w:type="spellEnd"/>
      <w:r w:rsidRPr="00F1268A">
        <w:rPr>
          <w:rFonts w:ascii="Times New Roman" w:hAnsi="Times New Roman" w:cs="Times New Roman"/>
          <w:sz w:val="24"/>
          <w:szCs w:val="24"/>
        </w:rPr>
        <w:t>” (U.S. Supreme Court, March 26, 2013</w:t>
      </w:r>
      <w:proofErr w:type="gramStart"/>
      <w:r w:rsidRPr="00F1268A">
        <w:rPr>
          <w:rFonts w:ascii="Times New Roman" w:hAnsi="Times New Roman" w:cs="Times New Roman"/>
          <w:sz w:val="24"/>
          <w:szCs w:val="24"/>
        </w:rPr>
        <w:t>)Supreme</w:t>
      </w:r>
      <w:proofErr w:type="gramEnd"/>
      <w:r w:rsidRPr="00F1268A">
        <w:rPr>
          <w:rFonts w:ascii="Times New Roman" w:hAnsi="Times New Roman" w:cs="Times New Roman"/>
          <w:sz w:val="24"/>
          <w:szCs w:val="24"/>
        </w:rPr>
        <w:t xml:space="preserve"> Court Justice </w:t>
      </w:r>
      <w:proofErr w:type="spellStart"/>
      <w:r w:rsidRPr="00F1268A">
        <w:rPr>
          <w:rFonts w:ascii="Times New Roman" w:hAnsi="Times New Roman" w:cs="Times New Roman"/>
          <w:sz w:val="24"/>
          <w:szCs w:val="24"/>
        </w:rPr>
        <w:t>Antonin</w:t>
      </w:r>
      <w:proofErr w:type="spellEnd"/>
      <w:r w:rsidRPr="00F1268A">
        <w:rPr>
          <w:rFonts w:ascii="Times New Roman" w:hAnsi="Times New Roman" w:cs="Times New Roman"/>
          <w:sz w:val="24"/>
          <w:szCs w:val="24"/>
        </w:rPr>
        <w:t xml:space="preserve"> Scalia finds that it is a search and a violation of the Fourth Amendment when police obtain evidence by allowing a trained dog to physically enter and occupy an area outside a home in which permission has not been obtained from the home owner. Supreme Court Justice Samuel Alito disagrees that there was a trespass </w:t>
      </w:r>
      <w:r w:rsidRPr="00F1268A">
        <w:rPr>
          <w:rFonts w:ascii="Times New Roman" w:hAnsi="Times New Roman" w:cs="Times New Roman"/>
          <w:sz w:val="24"/>
          <w:szCs w:val="24"/>
        </w:rPr>
        <w:lastRenderedPageBreak/>
        <w:t>here or that the dog sniff could be considered an invasion of any reasonable expectation of privacy given that one can expect that odors will float outside of a house.</w:t>
      </w:r>
    </w:p>
    <w:p w:rsidR="00F1268A" w:rsidRPr="00F1268A" w:rsidRDefault="00F1268A" w:rsidP="00F1268A">
      <w:pPr>
        <w:jc w:val="center"/>
        <w:rPr>
          <w:rFonts w:ascii="Times New Roman" w:hAnsi="Times New Roman" w:cs="Times New Roman"/>
          <w:b/>
          <w:sz w:val="32"/>
          <w:szCs w:val="32"/>
        </w:rPr>
      </w:pPr>
      <w:r w:rsidRPr="00F1268A">
        <w:rPr>
          <w:rFonts w:ascii="Times New Roman" w:hAnsi="Times New Roman" w:cs="Times New Roman"/>
          <w:b/>
          <w:sz w:val="32"/>
          <w:szCs w:val="32"/>
        </w:rPr>
        <w:t>ISSUE 4: Does the Fourth Amendment Prohibit the Police from Collecting a DNA Sample from a Person Arrested, but Not Yet Convicted on Felony Charges?</w:t>
      </w:r>
    </w:p>
    <w:p w:rsidR="00F1268A" w:rsidRPr="00F1268A" w:rsidRDefault="00F1268A" w:rsidP="00F1268A">
      <w:pPr>
        <w:rPr>
          <w:rFonts w:ascii="Times New Roman" w:hAnsi="Times New Roman" w:cs="Times New Roman"/>
          <w:sz w:val="24"/>
          <w:szCs w:val="24"/>
        </w:rPr>
      </w:pPr>
      <w:r w:rsidRPr="00F1268A">
        <w:rPr>
          <w:rFonts w:ascii="Times New Roman" w:hAnsi="Times New Roman" w:cs="Times New Roman"/>
          <w:b/>
          <w:bCs/>
          <w:sz w:val="24"/>
          <w:szCs w:val="24"/>
        </w:rPr>
        <w:t>YES: Anthony Kennedy,</w:t>
      </w:r>
      <w:r w:rsidRPr="00F1268A">
        <w:rPr>
          <w:rFonts w:ascii="Times New Roman" w:hAnsi="Times New Roman" w:cs="Times New Roman"/>
          <w:sz w:val="24"/>
          <w:szCs w:val="24"/>
        </w:rPr>
        <w:t xml:space="preserve"> from “Majority Opinion, </w:t>
      </w:r>
      <w:r w:rsidRPr="00F1268A">
        <w:rPr>
          <w:rFonts w:ascii="Times New Roman" w:hAnsi="Times New Roman" w:cs="Times New Roman"/>
          <w:i/>
          <w:iCs/>
          <w:sz w:val="24"/>
          <w:szCs w:val="24"/>
        </w:rPr>
        <w:t>Maryland v. King</w:t>
      </w:r>
      <w:r w:rsidRPr="00F1268A">
        <w:rPr>
          <w:rFonts w:ascii="Times New Roman" w:hAnsi="Times New Roman" w:cs="Times New Roman"/>
          <w:sz w:val="24"/>
          <w:szCs w:val="24"/>
        </w:rPr>
        <w:t>” (U.S. Supreme Court, June 3, 2013)</w:t>
      </w:r>
    </w:p>
    <w:p w:rsidR="00F1268A" w:rsidRPr="00F1268A" w:rsidRDefault="00F1268A" w:rsidP="00F1268A">
      <w:pPr>
        <w:rPr>
          <w:rFonts w:ascii="Times New Roman" w:hAnsi="Times New Roman" w:cs="Times New Roman"/>
          <w:sz w:val="24"/>
          <w:szCs w:val="24"/>
        </w:rPr>
      </w:pPr>
      <w:r w:rsidRPr="00F1268A">
        <w:rPr>
          <w:rFonts w:ascii="Times New Roman" w:hAnsi="Times New Roman" w:cs="Times New Roman"/>
          <w:b/>
          <w:bCs/>
          <w:sz w:val="24"/>
          <w:szCs w:val="24"/>
        </w:rPr>
        <w:t xml:space="preserve">NO: </w:t>
      </w:r>
      <w:proofErr w:type="spellStart"/>
      <w:r w:rsidRPr="00F1268A">
        <w:rPr>
          <w:rFonts w:ascii="Times New Roman" w:hAnsi="Times New Roman" w:cs="Times New Roman"/>
          <w:b/>
          <w:bCs/>
          <w:sz w:val="24"/>
          <w:szCs w:val="24"/>
        </w:rPr>
        <w:t>Antonin</w:t>
      </w:r>
      <w:proofErr w:type="spellEnd"/>
      <w:r w:rsidRPr="00F1268A">
        <w:rPr>
          <w:rFonts w:ascii="Times New Roman" w:hAnsi="Times New Roman" w:cs="Times New Roman"/>
          <w:b/>
          <w:bCs/>
          <w:sz w:val="24"/>
          <w:szCs w:val="24"/>
        </w:rPr>
        <w:t xml:space="preserve"> Scalia,</w:t>
      </w:r>
      <w:r w:rsidRPr="00F1268A">
        <w:rPr>
          <w:rFonts w:ascii="Times New Roman" w:hAnsi="Times New Roman" w:cs="Times New Roman"/>
          <w:sz w:val="24"/>
          <w:szCs w:val="24"/>
        </w:rPr>
        <w:t xml:space="preserve"> from “Dissenting Opinion, </w:t>
      </w:r>
      <w:r w:rsidRPr="00F1268A">
        <w:rPr>
          <w:rFonts w:ascii="Times New Roman" w:hAnsi="Times New Roman" w:cs="Times New Roman"/>
          <w:i/>
          <w:iCs/>
          <w:sz w:val="24"/>
          <w:szCs w:val="24"/>
        </w:rPr>
        <w:t>Maryland v. King</w:t>
      </w:r>
      <w:r w:rsidRPr="00F1268A">
        <w:rPr>
          <w:rFonts w:ascii="Times New Roman" w:hAnsi="Times New Roman" w:cs="Times New Roman"/>
          <w:sz w:val="24"/>
          <w:szCs w:val="24"/>
        </w:rPr>
        <w:t xml:space="preserve">” (U.S. Supreme Court, June 3, 2013)Justice Anthony Kennedy rules that using a cheek swab to collect a person’s DNA during post-arrest processing is a reasonable search under the Fourth Amendment because it is predominantly used to confirm the identity of the arrestee. Justice </w:t>
      </w:r>
      <w:proofErr w:type="spellStart"/>
      <w:r w:rsidRPr="00F1268A">
        <w:rPr>
          <w:rFonts w:ascii="Times New Roman" w:hAnsi="Times New Roman" w:cs="Times New Roman"/>
          <w:sz w:val="24"/>
          <w:szCs w:val="24"/>
        </w:rPr>
        <w:t>Antonin</w:t>
      </w:r>
      <w:proofErr w:type="spellEnd"/>
      <w:r w:rsidRPr="00F1268A">
        <w:rPr>
          <w:rFonts w:ascii="Times New Roman" w:hAnsi="Times New Roman" w:cs="Times New Roman"/>
          <w:sz w:val="24"/>
          <w:szCs w:val="24"/>
        </w:rPr>
        <w:t xml:space="preserve"> Scalia argues that DNA collection at the time of arrest is an unreasonable search because the arrestee’s DNA profile is predominantly used to investigate unrelated crimes. </w:t>
      </w:r>
    </w:p>
    <w:p w:rsidR="00F1268A" w:rsidRPr="00F1268A" w:rsidRDefault="00F1268A" w:rsidP="00F1268A">
      <w:pPr>
        <w:jc w:val="center"/>
        <w:rPr>
          <w:rFonts w:ascii="Times New Roman" w:hAnsi="Times New Roman" w:cs="Times New Roman"/>
          <w:b/>
          <w:sz w:val="32"/>
          <w:szCs w:val="32"/>
        </w:rPr>
      </w:pPr>
      <w:r w:rsidRPr="00F1268A">
        <w:rPr>
          <w:rFonts w:ascii="Times New Roman" w:hAnsi="Times New Roman" w:cs="Times New Roman"/>
          <w:b/>
          <w:sz w:val="32"/>
          <w:szCs w:val="32"/>
        </w:rPr>
        <w:t>ISSUE 5: Does the Constitution’s Commerce Clause Allow Congress to Require Uninsured Individuals to Buy Health Insurance?</w:t>
      </w:r>
    </w:p>
    <w:p w:rsidR="00F1268A" w:rsidRPr="00F1268A" w:rsidRDefault="00F1268A" w:rsidP="00F1268A">
      <w:pPr>
        <w:rPr>
          <w:rFonts w:ascii="Times New Roman" w:hAnsi="Times New Roman" w:cs="Times New Roman"/>
          <w:sz w:val="24"/>
          <w:szCs w:val="24"/>
        </w:rPr>
      </w:pPr>
      <w:r w:rsidRPr="00F1268A">
        <w:rPr>
          <w:rFonts w:ascii="Times New Roman" w:hAnsi="Times New Roman" w:cs="Times New Roman"/>
          <w:b/>
          <w:bCs/>
          <w:sz w:val="24"/>
          <w:szCs w:val="24"/>
        </w:rPr>
        <w:t>YES: Ruth Bader Ginsburg,</w:t>
      </w:r>
      <w:r w:rsidRPr="00F1268A">
        <w:rPr>
          <w:rFonts w:ascii="Times New Roman" w:hAnsi="Times New Roman" w:cs="Times New Roman"/>
          <w:sz w:val="24"/>
          <w:szCs w:val="24"/>
        </w:rPr>
        <w:t xml:space="preserve"> from “Opinion, </w:t>
      </w:r>
      <w:r w:rsidRPr="00F1268A">
        <w:rPr>
          <w:rFonts w:ascii="Times New Roman" w:hAnsi="Times New Roman" w:cs="Times New Roman"/>
          <w:i/>
          <w:iCs/>
          <w:sz w:val="24"/>
          <w:szCs w:val="24"/>
        </w:rPr>
        <w:t xml:space="preserve">National Federation of Independent Businesses v. </w:t>
      </w:r>
      <w:proofErr w:type="spellStart"/>
      <w:r w:rsidRPr="00F1268A">
        <w:rPr>
          <w:rFonts w:ascii="Times New Roman" w:hAnsi="Times New Roman" w:cs="Times New Roman"/>
          <w:i/>
          <w:iCs/>
          <w:sz w:val="24"/>
          <w:szCs w:val="24"/>
        </w:rPr>
        <w:t>Sebelius</w:t>
      </w:r>
      <w:proofErr w:type="spellEnd"/>
      <w:r w:rsidRPr="00F1268A">
        <w:rPr>
          <w:rFonts w:ascii="Times New Roman" w:hAnsi="Times New Roman" w:cs="Times New Roman"/>
          <w:sz w:val="24"/>
          <w:szCs w:val="24"/>
        </w:rPr>
        <w:t>” (U.S. Supreme Court, June 28, 2012)</w:t>
      </w:r>
    </w:p>
    <w:p w:rsidR="00F1268A" w:rsidRPr="00F1268A" w:rsidRDefault="00F1268A" w:rsidP="00F1268A">
      <w:pPr>
        <w:rPr>
          <w:rFonts w:ascii="Times New Roman" w:hAnsi="Times New Roman" w:cs="Times New Roman"/>
          <w:sz w:val="24"/>
          <w:szCs w:val="24"/>
        </w:rPr>
      </w:pPr>
      <w:r w:rsidRPr="00F1268A">
        <w:rPr>
          <w:rFonts w:ascii="Times New Roman" w:hAnsi="Times New Roman" w:cs="Times New Roman"/>
          <w:b/>
          <w:bCs/>
          <w:sz w:val="24"/>
          <w:szCs w:val="24"/>
        </w:rPr>
        <w:t>NO: John G. Roberts, Jr.,</w:t>
      </w:r>
      <w:r w:rsidRPr="00F1268A">
        <w:rPr>
          <w:rFonts w:ascii="Times New Roman" w:hAnsi="Times New Roman" w:cs="Times New Roman"/>
          <w:sz w:val="24"/>
          <w:szCs w:val="24"/>
        </w:rPr>
        <w:t xml:space="preserve"> from “Opinion, </w:t>
      </w:r>
      <w:r w:rsidRPr="00F1268A">
        <w:rPr>
          <w:rFonts w:ascii="Times New Roman" w:hAnsi="Times New Roman" w:cs="Times New Roman"/>
          <w:i/>
          <w:iCs/>
          <w:sz w:val="24"/>
          <w:szCs w:val="24"/>
        </w:rPr>
        <w:t xml:space="preserve">National Federation of Independent Businesses v. </w:t>
      </w:r>
      <w:proofErr w:type="spellStart"/>
      <w:r w:rsidRPr="00F1268A">
        <w:rPr>
          <w:rFonts w:ascii="Times New Roman" w:hAnsi="Times New Roman" w:cs="Times New Roman"/>
          <w:i/>
          <w:iCs/>
          <w:sz w:val="24"/>
          <w:szCs w:val="24"/>
        </w:rPr>
        <w:t>Sebelius</w:t>
      </w:r>
      <w:proofErr w:type="spellEnd"/>
      <w:r w:rsidRPr="00F1268A">
        <w:rPr>
          <w:rFonts w:ascii="Times New Roman" w:hAnsi="Times New Roman" w:cs="Times New Roman"/>
          <w:sz w:val="24"/>
          <w:szCs w:val="24"/>
        </w:rPr>
        <w:t xml:space="preserve">” (U.S. Supreme Court, June 28, 2012)Justice Ruth Bader Ginsburg argues that, under existing Supreme Court interpretations of the Constitution’s Commerce Clause, Congress has the constitutional authority to require uninsured Americans to buy health insurance or pay a penalty. Chief Justice John G. Roberts, </w:t>
      </w:r>
      <w:proofErr w:type="spellStart"/>
      <w:r w:rsidRPr="00F1268A">
        <w:rPr>
          <w:rFonts w:ascii="Times New Roman" w:hAnsi="Times New Roman" w:cs="Times New Roman"/>
          <w:sz w:val="24"/>
          <w:szCs w:val="24"/>
        </w:rPr>
        <w:t>Jr</w:t>
      </w:r>
      <w:proofErr w:type="spellEnd"/>
      <w:r w:rsidRPr="00F1268A">
        <w:rPr>
          <w:rFonts w:ascii="Times New Roman" w:hAnsi="Times New Roman" w:cs="Times New Roman"/>
          <w:sz w:val="24"/>
          <w:szCs w:val="24"/>
        </w:rPr>
        <w:t>, argues that a federal mandate to buy a service or product exceeds Congress’s power under the Commerce Clause.</w:t>
      </w:r>
    </w:p>
    <w:p w:rsidR="00F1268A" w:rsidRPr="00F1268A" w:rsidRDefault="00F1268A" w:rsidP="00F1268A">
      <w:pPr>
        <w:jc w:val="center"/>
        <w:rPr>
          <w:rFonts w:ascii="Times New Roman" w:hAnsi="Times New Roman" w:cs="Times New Roman"/>
          <w:b/>
          <w:sz w:val="32"/>
          <w:szCs w:val="32"/>
        </w:rPr>
      </w:pPr>
      <w:r w:rsidRPr="00F1268A">
        <w:rPr>
          <w:rFonts w:ascii="Times New Roman" w:hAnsi="Times New Roman" w:cs="Times New Roman"/>
          <w:b/>
          <w:sz w:val="32"/>
          <w:szCs w:val="32"/>
        </w:rPr>
        <w:t>ISSUE 6: Is It Constitutional to Open a Town Meeting with a Prayer?</w:t>
      </w:r>
    </w:p>
    <w:p w:rsidR="00F1268A" w:rsidRPr="00F1268A" w:rsidRDefault="00F1268A" w:rsidP="00F1268A">
      <w:pPr>
        <w:rPr>
          <w:rFonts w:ascii="Times New Roman" w:hAnsi="Times New Roman" w:cs="Times New Roman"/>
          <w:sz w:val="24"/>
          <w:szCs w:val="24"/>
        </w:rPr>
      </w:pPr>
      <w:r w:rsidRPr="00F1268A">
        <w:rPr>
          <w:rFonts w:ascii="Times New Roman" w:hAnsi="Times New Roman" w:cs="Times New Roman"/>
          <w:b/>
          <w:bCs/>
          <w:sz w:val="24"/>
          <w:szCs w:val="24"/>
        </w:rPr>
        <w:t>YES: Anthony Kennedy,</w:t>
      </w:r>
      <w:r w:rsidRPr="00F1268A">
        <w:rPr>
          <w:rFonts w:ascii="Times New Roman" w:hAnsi="Times New Roman" w:cs="Times New Roman"/>
          <w:sz w:val="24"/>
          <w:szCs w:val="24"/>
        </w:rPr>
        <w:t xml:space="preserve"> from “Majority Opinion, Town of Greece, New York v. Susan Galloway”, </w:t>
      </w:r>
      <w:r w:rsidRPr="00F1268A">
        <w:rPr>
          <w:rFonts w:ascii="Times New Roman" w:hAnsi="Times New Roman" w:cs="Times New Roman"/>
          <w:i/>
          <w:iCs/>
          <w:sz w:val="24"/>
          <w:szCs w:val="24"/>
        </w:rPr>
        <w:t xml:space="preserve">United States Supreme </w:t>
      </w:r>
      <w:proofErr w:type="gramStart"/>
      <w:r w:rsidRPr="00F1268A">
        <w:rPr>
          <w:rFonts w:ascii="Times New Roman" w:hAnsi="Times New Roman" w:cs="Times New Roman"/>
          <w:i/>
          <w:iCs/>
          <w:sz w:val="24"/>
          <w:szCs w:val="24"/>
        </w:rPr>
        <w:t xml:space="preserve">Court </w:t>
      </w:r>
      <w:r w:rsidRPr="00F1268A">
        <w:rPr>
          <w:rFonts w:ascii="Times New Roman" w:hAnsi="Times New Roman" w:cs="Times New Roman"/>
          <w:sz w:val="24"/>
          <w:szCs w:val="24"/>
        </w:rPr>
        <w:t>”</w:t>
      </w:r>
      <w:proofErr w:type="gramEnd"/>
      <w:r w:rsidRPr="00F1268A">
        <w:rPr>
          <w:rFonts w:ascii="Times New Roman" w:hAnsi="Times New Roman" w:cs="Times New Roman"/>
          <w:sz w:val="24"/>
          <w:szCs w:val="24"/>
        </w:rPr>
        <w:t xml:space="preserve"> (2014)</w:t>
      </w:r>
    </w:p>
    <w:p w:rsidR="00F1268A" w:rsidRPr="00F1268A" w:rsidRDefault="00F1268A" w:rsidP="00F1268A">
      <w:pPr>
        <w:rPr>
          <w:rFonts w:ascii="Times New Roman" w:hAnsi="Times New Roman" w:cs="Times New Roman"/>
          <w:sz w:val="24"/>
          <w:szCs w:val="24"/>
        </w:rPr>
      </w:pPr>
      <w:r w:rsidRPr="00F1268A">
        <w:rPr>
          <w:rFonts w:ascii="Times New Roman" w:hAnsi="Times New Roman" w:cs="Times New Roman"/>
          <w:b/>
          <w:bCs/>
          <w:sz w:val="24"/>
          <w:szCs w:val="24"/>
        </w:rPr>
        <w:t xml:space="preserve">NO: Justice </w:t>
      </w:r>
      <w:proofErr w:type="spellStart"/>
      <w:r w:rsidRPr="00F1268A">
        <w:rPr>
          <w:rFonts w:ascii="Times New Roman" w:hAnsi="Times New Roman" w:cs="Times New Roman"/>
          <w:b/>
          <w:bCs/>
          <w:sz w:val="24"/>
          <w:szCs w:val="24"/>
        </w:rPr>
        <w:t>Kagan</w:t>
      </w:r>
      <w:proofErr w:type="spellEnd"/>
      <w:r w:rsidRPr="00F1268A">
        <w:rPr>
          <w:rFonts w:ascii="Times New Roman" w:hAnsi="Times New Roman" w:cs="Times New Roman"/>
          <w:b/>
          <w:bCs/>
          <w:sz w:val="24"/>
          <w:szCs w:val="24"/>
        </w:rPr>
        <w:t xml:space="preserve">, et al., </w:t>
      </w:r>
      <w:r w:rsidRPr="00F1268A">
        <w:rPr>
          <w:rFonts w:ascii="Times New Roman" w:hAnsi="Times New Roman" w:cs="Times New Roman"/>
          <w:sz w:val="24"/>
          <w:szCs w:val="24"/>
        </w:rPr>
        <w:t xml:space="preserve">from “Dissenting Opinion, Town of Greece, New York v. Susan Galloway”, </w:t>
      </w:r>
      <w:r w:rsidRPr="00F1268A">
        <w:rPr>
          <w:rFonts w:ascii="Times New Roman" w:hAnsi="Times New Roman" w:cs="Times New Roman"/>
          <w:i/>
          <w:iCs/>
          <w:sz w:val="24"/>
          <w:szCs w:val="24"/>
        </w:rPr>
        <w:t xml:space="preserve">United States Supreme </w:t>
      </w:r>
      <w:proofErr w:type="gramStart"/>
      <w:r w:rsidRPr="00F1268A">
        <w:rPr>
          <w:rFonts w:ascii="Times New Roman" w:hAnsi="Times New Roman" w:cs="Times New Roman"/>
          <w:i/>
          <w:iCs/>
          <w:sz w:val="24"/>
          <w:szCs w:val="24"/>
        </w:rPr>
        <w:t xml:space="preserve">Court </w:t>
      </w:r>
      <w:r w:rsidRPr="00F1268A">
        <w:rPr>
          <w:rFonts w:ascii="Times New Roman" w:hAnsi="Times New Roman" w:cs="Times New Roman"/>
          <w:sz w:val="24"/>
          <w:szCs w:val="24"/>
        </w:rPr>
        <w:t>”</w:t>
      </w:r>
      <w:proofErr w:type="gramEnd"/>
      <w:r w:rsidRPr="00F1268A">
        <w:rPr>
          <w:rFonts w:ascii="Times New Roman" w:hAnsi="Times New Roman" w:cs="Times New Roman"/>
          <w:sz w:val="24"/>
          <w:szCs w:val="24"/>
        </w:rPr>
        <w:t xml:space="preserve"> (2014) Supreme Court Justice Anthony Kennedy, writing for the Majority, affirms the right of local government bodies to hold a prayer prior to conducting official business maintaining that the history of the United States is consistent with such a practice, and thus the Establishment Clause is not implicated. Supreme Court Justice </w:t>
      </w:r>
      <w:r w:rsidRPr="00F1268A">
        <w:rPr>
          <w:rFonts w:ascii="Times New Roman" w:hAnsi="Times New Roman" w:cs="Times New Roman"/>
          <w:sz w:val="24"/>
          <w:szCs w:val="24"/>
        </w:rPr>
        <w:lastRenderedPageBreak/>
        <w:t xml:space="preserve">Elena </w:t>
      </w:r>
      <w:proofErr w:type="spellStart"/>
      <w:r w:rsidRPr="00F1268A">
        <w:rPr>
          <w:rFonts w:ascii="Times New Roman" w:hAnsi="Times New Roman" w:cs="Times New Roman"/>
          <w:sz w:val="24"/>
          <w:szCs w:val="24"/>
        </w:rPr>
        <w:t>Kagan</w:t>
      </w:r>
      <w:proofErr w:type="spellEnd"/>
      <w:r w:rsidRPr="00F1268A">
        <w:rPr>
          <w:rFonts w:ascii="Times New Roman" w:hAnsi="Times New Roman" w:cs="Times New Roman"/>
          <w:sz w:val="24"/>
          <w:szCs w:val="24"/>
        </w:rPr>
        <w:t>, dissenting from the Court’s opinion, argues that prayer prior to local town meetings is a violation of the Establishment Clause of the Constitution and is materially different from prayer held in other governmental forums, which had been previously upheld by the Court.</w:t>
      </w:r>
    </w:p>
    <w:p w:rsidR="00321A4F" w:rsidRPr="00F1268A" w:rsidRDefault="00321A4F">
      <w:pPr>
        <w:rPr>
          <w:rFonts w:ascii="Times New Roman" w:hAnsi="Times New Roman" w:cs="Times New Roman"/>
          <w:sz w:val="24"/>
          <w:szCs w:val="24"/>
        </w:rPr>
      </w:pPr>
    </w:p>
    <w:sectPr w:rsidR="00321A4F" w:rsidRPr="00F1268A" w:rsidSect="00321A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268A"/>
    <w:rsid w:val="000016BD"/>
    <w:rsid w:val="000022FD"/>
    <w:rsid w:val="00002621"/>
    <w:rsid w:val="0000299F"/>
    <w:rsid w:val="00003316"/>
    <w:rsid w:val="00003F6D"/>
    <w:rsid w:val="00010850"/>
    <w:rsid w:val="00010E78"/>
    <w:rsid w:val="00011285"/>
    <w:rsid w:val="0001445B"/>
    <w:rsid w:val="00015DDE"/>
    <w:rsid w:val="000161AC"/>
    <w:rsid w:val="000168F9"/>
    <w:rsid w:val="00022B4D"/>
    <w:rsid w:val="0002651F"/>
    <w:rsid w:val="000305A9"/>
    <w:rsid w:val="000313F9"/>
    <w:rsid w:val="00031B0A"/>
    <w:rsid w:val="00032ED2"/>
    <w:rsid w:val="00037560"/>
    <w:rsid w:val="00040AB9"/>
    <w:rsid w:val="00040BA6"/>
    <w:rsid w:val="000448CE"/>
    <w:rsid w:val="00045384"/>
    <w:rsid w:val="00046196"/>
    <w:rsid w:val="000468C6"/>
    <w:rsid w:val="00050B62"/>
    <w:rsid w:val="0005124B"/>
    <w:rsid w:val="00053700"/>
    <w:rsid w:val="00054D23"/>
    <w:rsid w:val="00056244"/>
    <w:rsid w:val="000604DF"/>
    <w:rsid w:val="00060964"/>
    <w:rsid w:val="0006548C"/>
    <w:rsid w:val="00065F8A"/>
    <w:rsid w:val="00065FCC"/>
    <w:rsid w:val="00072044"/>
    <w:rsid w:val="00076B59"/>
    <w:rsid w:val="0007754B"/>
    <w:rsid w:val="00077693"/>
    <w:rsid w:val="00080289"/>
    <w:rsid w:val="00081359"/>
    <w:rsid w:val="0008284E"/>
    <w:rsid w:val="00083204"/>
    <w:rsid w:val="00083213"/>
    <w:rsid w:val="0008386C"/>
    <w:rsid w:val="00085827"/>
    <w:rsid w:val="000910D2"/>
    <w:rsid w:val="00091FD4"/>
    <w:rsid w:val="00094FDC"/>
    <w:rsid w:val="00096245"/>
    <w:rsid w:val="000A0897"/>
    <w:rsid w:val="000A0C75"/>
    <w:rsid w:val="000A2990"/>
    <w:rsid w:val="000A2B26"/>
    <w:rsid w:val="000A2C41"/>
    <w:rsid w:val="000A33D9"/>
    <w:rsid w:val="000A5A7D"/>
    <w:rsid w:val="000A5E7B"/>
    <w:rsid w:val="000A7727"/>
    <w:rsid w:val="000B0EED"/>
    <w:rsid w:val="000B2EE8"/>
    <w:rsid w:val="000B459F"/>
    <w:rsid w:val="000B4F85"/>
    <w:rsid w:val="000B6075"/>
    <w:rsid w:val="000C250B"/>
    <w:rsid w:val="000C2547"/>
    <w:rsid w:val="000C53F5"/>
    <w:rsid w:val="000C7D92"/>
    <w:rsid w:val="000C7E1E"/>
    <w:rsid w:val="000D0117"/>
    <w:rsid w:val="000D08AA"/>
    <w:rsid w:val="000D4DC7"/>
    <w:rsid w:val="000D5202"/>
    <w:rsid w:val="000D6415"/>
    <w:rsid w:val="000D6943"/>
    <w:rsid w:val="000D7E77"/>
    <w:rsid w:val="000D7EA2"/>
    <w:rsid w:val="000E06EA"/>
    <w:rsid w:val="000E5B6E"/>
    <w:rsid w:val="000E6F7D"/>
    <w:rsid w:val="000F3916"/>
    <w:rsid w:val="000F3B14"/>
    <w:rsid w:val="000F4113"/>
    <w:rsid w:val="000F4551"/>
    <w:rsid w:val="000F7404"/>
    <w:rsid w:val="000F7B04"/>
    <w:rsid w:val="00103861"/>
    <w:rsid w:val="00103B38"/>
    <w:rsid w:val="001073F7"/>
    <w:rsid w:val="00107A5E"/>
    <w:rsid w:val="001109FC"/>
    <w:rsid w:val="00113143"/>
    <w:rsid w:val="0011347C"/>
    <w:rsid w:val="00115201"/>
    <w:rsid w:val="00116737"/>
    <w:rsid w:val="001167A9"/>
    <w:rsid w:val="001240FA"/>
    <w:rsid w:val="0012414A"/>
    <w:rsid w:val="00124705"/>
    <w:rsid w:val="00124972"/>
    <w:rsid w:val="00130FA5"/>
    <w:rsid w:val="0013168F"/>
    <w:rsid w:val="00131691"/>
    <w:rsid w:val="001337D1"/>
    <w:rsid w:val="001339FB"/>
    <w:rsid w:val="001349B8"/>
    <w:rsid w:val="00140F4C"/>
    <w:rsid w:val="0014142B"/>
    <w:rsid w:val="00141C8D"/>
    <w:rsid w:val="0014287D"/>
    <w:rsid w:val="00142913"/>
    <w:rsid w:val="00142C77"/>
    <w:rsid w:val="00144044"/>
    <w:rsid w:val="00146E63"/>
    <w:rsid w:val="00147EF8"/>
    <w:rsid w:val="00150838"/>
    <w:rsid w:val="001512D2"/>
    <w:rsid w:val="00151B3F"/>
    <w:rsid w:val="0015254D"/>
    <w:rsid w:val="00152B41"/>
    <w:rsid w:val="00152E92"/>
    <w:rsid w:val="001531EF"/>
    <w:rsid w:val="00153DE3"/>
    <w:rsid w:val="00155897"/>
    <w:rsid w:val="00156EEA"/>
    <w:rsid w:val="0016104E"/>
    <w:rsid w:val="00163363"/>
    <w:rsid w:val="0016488F"/>
    <w:rsid w:val="00176106"/>
    <w:rsid w:val="00176C38"/>
    <w:rsid w:val="00180195"/>
    <w:rsid w:val="001812E0"/>
    <w:rsid w:val="00181DBB"/>
    <w:rsid w:val="001841D0"/>
    <w:rsid w:val="00184452"/>
    <w:rsid w:val="001852A0"/>
    <w:rsid w:val="00187AB7"/>
    <w:rsid w:val="00191166"/>
    <w:rsid w:val="001919F2"/>
    <w:rsid w:val="001925CE"/>
    <w:rsid w:val="00193EE7"/>
    <w:rsid w:val="00194A0F"/>
    <w:rsid w:val="00195EA1"/>
    <w:rsid w:val="001970EF"/>
    <w:rsid w:val="001A2DF1"/>
    <w:rsid w:val="001A3882"/>
    <w:rsid w:val="001A7B25"/>
    <w:rsid w:val="001B284B"/>
    <w:rsid w:val="001B6446"/>
    <w:rsid w:val="001B7A34"/>
    <w:rsid w:val="001B7E3B"/>
    <w:rsid w:val="001C29AE"/>
    <w:rsid w:val="001C2CAB"/>
    <w:rsid w:val="001C4442"/>
    <w:rsid w:val="001C7C32"/>
    <w:rsid w:val="001C7C5C"/>
    <w:rsid w:val="001D1188"/>
    <w:rsid w:val="001D1190"/>
    <w:rsid w:val="001D248B"/>
    <w:rsid w:val="001D31B0"/>
    <w:rsid w:val="001D5F4A"/>
    <w:rsid w:val="001E5AD6"/>
    <w:rsid w:val="001F0969"/>
    <w:rsid w:val="001F1480"/>
    <w:rsid w:val="001F34EB"/>
    <w:rsid w:val="001F471E"/>
    <w:rsid w:val="001F4D3D"/>
    <w:rsid w:val="001F767A"/>
    <w:rsid w:val="00202F2C"/>
    <w:rsid w:val="00204F40"/>
    <w:rsid w:val="0020580B"/>
    <w:rsid w:val="0020601A"/>
    <w:rsid w:val="002060B1"/>
    <w:rsid w:val="00207094"/>
    <w:rsid w:val="00207749"/>
    <w:rsid w:val="00212FE9"/>
    <w:rsid w:val="00213378"/>
    <w:rsid w:val="00214BEE"/>
    <w:rsid w:val="00214F80"/>
    <w:rsid w:val="0021503C"/>
    <w:rsid w:val="00217D2A"/>
    <w:rsid w:val="0022061D"/>
    <w:rsid w:val="00221AA4"/>
    <w:rsid w:val="00223699"/>
    <w:rsid w:val="002241B8"/>
    <w:rsid w:val="00226410"/>
    <w:rsid w:val="00226437"/>
    <w:rsid w:val="002268B1"/>
    <w:rsid w:val="00226C06"/>
    <w:rsid w:val="00230313"/>
    <w:rsid w:val="002309E1"/>
    <w:rsid w:val="0023162C"/>
    <w:rsid w:val="00232F25"/>
    <w:rsid w:val="00233948"/>
    <w:rsid w:val="00233B1E"/>
    <w:rsid w:val="002357EA"/>
    <w:rsid w:val="002379D2"/>
    <w:rsid w:val="00242A65"/>
    <w:rsid w:val="00243300"/>
    <w:rsid w:val="00243655"/>
    <w:rsid w:val="00245512"/>
    <w:rsid w:val="00245E40"/>
    <w:rsid w:val="0025137D"/>
    <w:rsid w:val="00251F99"/>
    <w:rsid w:val="00255394"/>
    <w:rsid w:val="00255958"/>
    <w:rsid w:val="00260817"/>
    <w:rsid w:val="00261975"/>
    <w:rsid w:val="002633F7"/>
    <w:rsid w:val="00263B43"/>
    <w:rsid w:val="002642C0"/>
    <w:rsid w:val="00264988"/>
    <w:rsid w:val="002720E7"/>
    <w:rsid w:val="002726A6"/>
    <w:rsid w:val="00275BA0"/>
    <w:rsid w:val="002776E6"/>
    <w:rsid w:val="002779EF"/>
    <w:rsid w:val="00277C4E"/>
    <w:rsid w:val="002802FE"/>
    <w:rsid w:val="002803AD"/>
    <w:rsid w:val="00282919"/>
    <w:rsid w:val="00290057"/>
    <w:rsid w:val="00291343"/>
    <w:rsid w:val="00294F9C"/>
    <w:rsid w:val="002974DD"/>
    <w:rsid w:val="002A1030"/>
    <w:rsid w:val="002A5F0A"/>
    <w:rsid w:val="002A7418"/>
    <w:rsid w:val="002B19A4"/>
    <w:rsid w:val="002B41AB"/>
    <w:rsid w:val="002B5755"/>
    <w:rsid w:val="002B6F0E"/>
    <w:rsid w:val="002C041F"/>
    <w:rsid w:val="002C2F2B"/>
    <w:rsid w:val="002C34B5"/>
    <w:rsid w:val="002C367D"/>
    <w:rsid w:val="002C5859"/>
    <w:rsid w:val="002C622B"/>
    <w:rsid w:val="002C6377"/>
    <w:rsid w:val="002C676D"/>
    <w:rsid w:val="002C6EA5"/>
    <w:rsid w:val="002D05B3"/>
    <w:rsid w:val="002D476D"/>
    <w:rsid w:val="002D5F10"/>
    <w:rsid w:val="002D6D39"/>
    <w:rsid w:val="002E03FD"/>
    <w:rsid w:val="002E0E73"/>
    <w:rsid w:val="002E1372"/>
    <w:rsid w:val="002E179E"/>
    <w:rsid w:val="002E2568"/>
    <w:rsid w:val="002E2603"/>
    <w:rsid w:val="002E2FD0"/>
    <w:rsid w:val="002E5199"/>
    <w:rsid w:val="002E56E1"/>
    <w:rsid w:val="002E5888"/>
    <w:rsid w:val="002E5A5F"/>
    <w:rsid w:val="002F0776"/>
    <w:rsid w:val="002F2B34"/>
    <w:rsid w:val="002F5659"/>
    <w:rsid w:val="0030197C"/>
    <w:rsid w:val="00301AB7"/>
    <w:rsid w:val="0031095C"/>
    <w:rsid w:val="003138F0"/>
    <w:rsid w:val="00314D9B"/>
    <w:rsid w:val="00315214"/>
    <w:rsid w:val="00315965"/>
    <w:rsid w:val="00316E1A"/>
    <w:rsid w:val="003209EB"/>
    <w:rsid w:val="0032107A"/>
    <w:rsid w:val="00321A4F"/>
    <w:rsid w:val="00321F18"/>
    <w:rsid w:val="00323BB3"/>
    <w:rsid w:val="00323EC6"/>
    <w:rsid w:val="00324751"/>
    <w:rsid w:val="00324AA0"/>
    <w:rsid w:val="003278F8"/>
    <w:rsid w:val="00327A21"/>
    <w:rsid w:val="003303D4"/>
    <w:rsid w:val="00330A97"/>
    <w:rsid w:val="00331C94"/>
    <w:rsid w:val="0033280D"/>
    <w:rsid w:val="00332A11"/>
    <w:rsid w:val="00340A92"/>
    <w:rsid w:val="00341A1C"/>
    <w:rsid w:val="003440E8"/>
    <w:rsid w:val="00344B8D"/>
    <w:rsid w:val="00346A17"/>
    <w:rsid w:val="00350FAA"/>
    <w:rsid w:val="00353699"/>
    <w:rsid w:val="00356937"/>
    <w:rsid w:val="003602D5"/>
    <w:rsid w:val="00360349"/>
    <w:rsid w:val="00362A4C"/>
    <w:rsid w:val="003708F2"/>
    <w:rsid w:val="00371266"/>
    <w:rsid w:val="0037277C"/>
    <w:rsid w:val="003832EA"/>
    <w:rsid w:val="00391C75"/>
    <w:rsid w:val="003921D8"/>
    <w:rsid w:val="00397B39"/>
    <w:rsid w:val="003A2C0B"/>
    <w:rsid w:val="003A4AD0"/>
    <w:rsid w:val="003B0B8B"/>
    <w:rsid w:val="003B288E"/>
    <w:rsid w:val="003B2E6D"/>
    <w:rsid w:val="003B4E00"/>
    <w:rsid w:val="003C08CE"/>
    <w:rsid w:val="003C15DB"/>
    <w:rsid w:val="003C17CE"/>
    <w:rsid w:val="003C2D2E"/>
    <w:rsid w:val="003C2D52"/>
    <w:rsid w:val="003C3833"/>
    <w:rsid w:val="003C4B5B"/>
    <w:rsid w:val="003C4E40"/>
    <w:rsid w:val="003C586E"/>
    <w:rsid w:val="003C772C"/>
    <w:rsid w:val="003C78D8"/>
    <w:rsid w:val="003D099A"/>
    <w:rsid w:val="003D1858"/>
    <w:rsid w:val="003D3A45"/>
    <w:rsid w:val="003D3EE7"/>
    <w:rsid w:val="003D5B66"/>
    <w:rsid w:val="003D6CCA"/>
    <w:rsid w:val="003E0306"/>
    <w:rsid w:val="003E11AD"/>
    <w:rsid w:val="003E2F1B"/>
    <w:rsid w:val="003E58A5"/>
    <w:rsid w:val="003F139C"/>
    <w:rsid w:val="003F2400"/>
    <w:rsid w:val="003F4969"/>
    <w:rsid w:val="003F6BBB"/>
    <w:rsid w:val="003F7A49"/>
    <w:rsid w:val="003F7AE7"/>
    <w:rsid w:val="003F7F78"/>
    <w:rsid w:val="004016D9"/>
    <w:rsid w:val="00401E4F"/>
    <w:rsid w:val="004022C1"/>
    <w:rsid w:val="0040444E"/>
    <w:rsid w:val="00406E15"/>
    <w:rsid w:val="00407619"/>
    <w:rsid w:val="00410869"/>
    <w:rsid w:val="00410F56"/>
    <w:rsid w:val="00412B63"/>
    <w:rsid w:val="00414115"/>
    <w:rsid w:val="0041556F"/>
    <w:rsid w:val="0041577C"/>
    <w:rsid w:val="00416258"/>
    <w:rsid w:val="00424522"/>
    <w:rsid w:val="0042533D"/>
    <w:rsid w:val="00425CE9"/>
    <w:rsid w:val="0042666B"/>
    <w:rsid w:val="00426D23"/>
    <w:rsid w:val="00427A32"/>
    <w:rsid w:val="00427C37"/>
    <w:rsid w:val="004302E3"/>
    <w:rsid w:val="0043083B"/>
    <w:rsid w:val="00430EE0"/>
    <w:rsid w:val="0043120C"/>
    <w:rsid w:val="00431FF0"/>
    <w:rsid w:val="004321BB"/>
    <w:rsid w:val="004330C3"/>
    <w:rsid w:val="0043380D"/>
    <w:rsid w:val="00437290"/>
    <w:rsid w:val="004407D6"/>
    <w:rsid w:val="0044124E"/>
    <w:rsid w:val="00441DE8"/>
    <w:rsid w:val="00442B04"/>
    <w:rsid w:val="00444062"/>
    <w:rsid w:val="004477CD"/>
    <w:rsid w:val="00450B8E"/>
    <w:rsid w:val="00453A60"/>
    <w:rsid w:val="00453D47"/>
    <w:rsid w:val="00455996"/>
    <w:rsid w:val="00456EE1"/>
    <w:rsid w:val="00461BC9"/>
    <w:rsid w:val="004668D8"/>
    <w:rsid w:val="00470817"/>
    <w:rsid w:val="004733D8"/>
    <w:rsid w:val="00473F37"/>
    <w:rsid w:val="00474914"/>
    <w:rsid w:val="00474FF7"/>
    <w:rsid w:val="00476C75"/>
    <w:rsid w:val="00477760"/>
    <w:rsid w:val="0048115A"/>
    <w:rsid w:val="004826F3"/>
    <w:rsid w:val="00482ED1"/>
    <w:rsid w:val="00494829"/>
    <w:rsid w:val="00494D8C"/>
    <w:rsid w:val="00497C87"/>
    <w:rsid w:val="004A04A3"/>
    <w:rsid w:val="004A061A"/>
    <w:rsid w:val="004A104E"/>
    <w:rsid w:val="004A1377"/>
    <w:rsid w:val="004A76B5"/>
    <w:rsid w:val="004B0111"/>
    <w:rsid w:val="004B2E72"/>
    <w:rsid w:val="004B36F1"/>
    <w:rsid w:val="004B6BA5"/>
    <w:rsid w:val="004B6C7D"/>
    <w:rsid w:val="004B72B4"/>
    <w:rsid w:val="004B7C81"/>
    <w:rsid w:val="004C0D28"/>
    <w:rsid w:val="004C25A4"/>
    <w:rsid w:val="004C46BA"/>
    <w:rsid w:val="004C6473"/>
    <w:rsid w:val="004D0DA2"/>
    <w:rsid w:val="004D599C"/>
    <w:rsid w:val="004D6C75"/>
    <w:rsid w:val="004D6EF3"/>
    <w:rsid w:val="004E0DC9"/>
    <w:rsid w:val="004E4804"/>
    <w:rsid w:val="004E5428"/>
    <w:rsid w:val="004E6AEF"/>
    <w:rsid w:val="004E6E19"/>
    <w:rsid w:val="004E7FCA"/>
    <w:rsid w:val="004E7FCE"/>
    <w:rsid w:val="004F2FBE"/>
    <w:rsid w:val="004F36A6"/>
    <w:rsid w:val="004F43F7"/>
    <w:rsid w:val="004F4EC8"/>
    <w:rsid w:val="004F57A8"/>
    <w:rsid w:val="004F7267"/>
    <w:rsid w:val="004F7A1F"/>
    <w:rsid w:val="00500F13"/>
    <w:rsid w:val="0050652A"/>
    <w:rsid w:val="00506DC5"/>
    <w:rsid w:val="0050726D"/>
    <w:rsid w:val="00513D56"/>
    <w:rsid w:val="00514992"/>
    <w:rsid w:val="00514F50"/>
    <w:rsid w:val="00514FE1"/>
    <w:rsid w:val="00516292"/>
    <w:rsid w:val="0051692B"/>
    <w:rsid w:val="00517B64"/>
    <w:rsid w:val="005214BC"/>
    <w:rsid w:val="00522869"/>
    <w:rsid w:val="00524DB3"/>
    <w:rsid w:val="00524FBD"/>
    <w:rsid w:val="005258EF"/>
    <w:rsid w:val="005272E3"/>
    <w:rsid w:val="00533820"/>
    <w:rsid w:val="00535825"/>
    <w:rsid w:val="00537F38"/>
    <w:rsid w:val="005520C3"/>
    <w:rsid w:val="005535E5"/>
    <w:rsid w:val="0055521B"/>
    <w:rsid w:val="005579AB"/>
    <w:rsid w:val="00561678"/>
    <w:rsid w:val="00561AA2"/>
    <w:rsid w:val="00563DBB"/>
    <w:rsid w:val="00566234"/>
    <w:rsid w:val="00567A4D"/>
    <w:rsid w:val="00567FB2"/>
    <w:rsid w:val="005709A3"/>
    <w:rsid w:val="00571F1F"/>
    <w:rsid w:val="00574CB4"/>
    <w:rsid w:val="0057589E"/>
    <w:rsid w:val="00575F10"/>
    <w:rsid w:val="00576A3E"/>
    <w:rsid w:val="00577CF3"/>
    <w:rsid w:val="0058032A"/>
    <w:rsid w:val="00580650"/>
    <w:rsid w:val="005809C9"/>
    <w:rsid w:val="00581093"/>
    <w:rsid w:val="00583638"/>
    <w:rsid w:val="0058402B"/>
    <w:rsid w:val="005857D4"/>
    <w:rsid w:val="00585F02"/>
    <w:rsid w:val="00587122"/>
    <w:rsid w:val="00590071"/>
    <w:rsid w:val="0059498B"/>
    <w:rsid w:val="00594A06"/>
    <w:rsid w:val="00595D28"/>
    <w:rsid w:val="00597133"/>
    <w:rsid w:val="00597883"/>
    <w:rsid w:val="005A1D76"/>
    <w:rsid w:val="005A2DB3"/>
    <w:rsid w:val="005A5703"/>
    <w:rsid w:val="005A74C4"/>
    <w:rsid w:val="005B06EC"/>
    <w:rsid w:val="005B0D83"/>
    <w:rsid w:val="005B128D"/>
    <w:rsid w:val="005B2A23"/>
    <w:rsid w:val="005B45BB"/>
    <w:rsid w:val="005B5B51"/>
    <w:rsid w:val="005C03A8"/>
    <w:rsid w:val="005C1BCA"/>
    <w:rsid w:val="005C233A"/>
    <w:rsid w:val="005C2D59"/>
    <w:rsid w:val="005C424C"/>
    <w:rsid w:val="005C5AF2"/>
    <w:rsid w:val="005C6663"/>
    <w:rsid w:val="005C69A9"/>
    <w:rsid w:val="005C7E0F"/>
    <w:rsid w:val="005D07B0"/>
    <w:rsid w:val="005D13B4"/>
    <w:rsid w:val="005D194D"/>
    <w:rsid w:val="005D3778"/>
    <w:rsid w:val="005D55AC"/>
    <w:rsid w:val="005D730C"/>
    <w:rsid w:val="005D744D"/>
    <w:rsid w:val="005E14B6"/>
    <w:rsid w:val="005E2771"/>
    <w:rsid w:val="005F043D"/>
    <w:rsid w:val="005F2584"/>
    <w:rsid w:val="005F5897"/>
    <w:rsid w:val="005F5B97"/>
    <w:rsid w:val="005F5FDD"/>
    <w:rsid w:val="005F7194"/>
    <w:rsid w:val="006002E1"/>
    <w:rsid w:val="00602450"/>
    <w:rsid w:val="00602503"/>
    <w:rsid w:val="00602F47"/>
    <w:rsid w:val="006030CD"/>
    <w:rsid w:val="0060612B"/>
    <w:rsid w:val="006077C7"/>
    <w:rsid w:val="00607D95"/>
    <w:rsid w:val="0061233D"/>
    <w:rsid w:val="0061313F"/>
    <w:rsid w:val="006171F0"/>
    <w:rsid w:val="006219E6"/>
    <w:rsid w:val="00621A55"/>
    <w:rsid w:val="00623E61"/>
    <w:rsid w:val="006255AA"/>
    <w:rsid w:val="00626A3D"/>
    <w:rsid w:val="00627930"/>
    <w:rsid w:val="00632750"/>
    <w:rsid w:val="00632B8C"/>
    <w:rsid w:val="006340F5"/>
    <w:rsid w:val="006347EC"/>
    <w:rsid w:val="00636D3C"/>
    <w:rsid w:val="0064019F"/>
    <w:rsid w:val="006425C6"/>
    <w:rsid w:val="006448DC"/>
    <w:rsid w:val="00647DD8"/>
    <w:rsid w:val="00650B63"/>
    <w:rsid w:val="00653843"/>
    <w:rsid w:val="00653C92"/>
    <w:rsid w:val="0065779F"/>
    <w:rsid w:val="00660FA0"/>
    <w:rsid w:val="00661908"/>
    <w:rsid w:val="006623F1"/>
    <w:rsid w:val="00663889"/>
    <w:rsid w:val="00663B32"/>
    <w:rsid w:val="00664572"/>
    <w:rsid w:val="00667390"/>
    <w:rsid w:val="0066793D"/>
    <w:rsid w:val="00670699"/>
    <w:rsid w:val="00670B7B"/>
    <w:rsid w:val="0067789B"/>
    <w:rsid w:val="0068035A"/>
    <w:rsid w:val="00680ABC"/>
    <w:rsid w:val="00681A01"/>
    <w:rsid w:val="006833B1"/>
    <w:rsid w:val="006854F7"/>
    <w:rsid w:val="0069003E"/>
    <w:rsid w:val="00691B85"/>
    <w:rsid w:val="0069555D"/>
    <w:rsid w:val="00695E21"/>
    <w:rsid w:val="00695F8A"/>
    <w:rsid w:val="006A1C0C"/>
    <w:rsid w:val="006A2E51"/>
    <w:rsid w:val="006A5CC7"/>
    <w:rsid w:val="006A70E8"/>
    <w:rsid w:val="006A725B"/>
    <w:rsid w:val="006B0B4E"/>
    <w:rsid w:val="006B16B1"/>
    <w:rsid w:val="006B2112"/>
    <w:rsid w:val="006B25BE"/>
    <w:rsid w:val="006B42EA"/>
    <w:rsid w:val="006B4CFD"/>
    <w:rsid w:val="006B4DA2"/>
    <w:rsid w:val="006B50F7"/>
    <w:rsid w:val="006B5D59"/>
    <w:rsid w:val="006B6B29"/>
    <w:rsid w:val="006C16F4"/>
    <w:rsid w:val="006C2FAB"/>
    <w:rsid w:val="006C3F8E"/>
    <w:rsid w:val="006C4F7A"/>
    <w:rsid w:val="006C7683"/>
    <w:rsid w:val="006D09C4"/>
    <w:rsid w:val="006D15E9"/>
    <w:rsid w:val="006D2418"/>
    <w:rsid w:val="006D4353"/>
    <w:rsid w:val="006D47F9"/>
    <w:rsid w:val="006D4F63"/>
    <w:rsid w:val="006D5457"/>
    <w:rsid w:val="006D5BCA"/>
    <w:rsid w:val="006D611C"/>
    <w:rsid w:val="006D672A"/>
    <w:rsid w:val="006D7732"/>
    <w:rsid w:val="006E17B5"/>
    <w:rsid w:val="006E51CE"/>
    <w:rsid w:val="006E5A2D"/>
    <w:rsid w:val="006E6458"/>
    <w:rsid w:val="006E7E28"/>
    <w:rsid w:val="006F0BA0"/>
    <w:rsid w:val="006F2875"/>
    <w:rsid w:val="006F29CC"/>
    <w:rsid w:val="006F35FA"/>
    <w:rsid w:val="006F5733"/>
    <w:rsid w:val="006F5EAE"/>
    <w:rsid w:val="006F6F13"/>
    <w:rsid w:val="00700332"/>
    <w:rsid w:val="007016A0"/>
    <w:rsid w:val="00702C0D"/>
    <w:rsid w:val="0070699A"/>
    <w:rsid w:val="00707838"/>
    <w:rsid w:val="00711E06"/>
    <w:rsid w:val="00716C8D"/>
    <w:rsid w:val="00721AC6"/>
    <w:rsid w:val="00722437"/>
    <w:rsid w:val="00722E61"/>
    <w:rsid w:val="007231FB"/>
    <w:rsid w:val="007249BF"/>
    <w:rsid w:val="00725BD4"/>
    <w:rsid w:val="0073420A"/>
    <w:rsid w:val="007367F2"/>
    <w:rsid w:val="007374EB"/>
    <w:rsid w:val="00740AF9"/>
    <w:rsid w:val="007412BF"/>
    <w:rsid w:val="007430BB"/>
    <w:rsid w:val="0074312A"/>
    <w:rsid w:val="00744BC5"/>
    <w:rsid w:val="00745EF9"/>
    <w:rsid w:val="00746274"/>
    <w:rsid w:val="007516BB"/>
    <w:rsid w:val="0075223E"/>
    <w:rsid w:val="00752268"/>
    <w:rsid w:val="00755195"/>
    <w:rsid w:val="00756BED"/>
    <w:rsid w:val="00757B80"/>
    <w:rsid w:val="00757D24"/>
    <w:rsid w:val="00761B3C"/>
    <w:rsid w:val="00761F44"/>
    <w:rsid w:val="00762AA4"/>
    <w:rsid w:val="00762B04"/>
    <w:rsid w:val="00762F50"/>
    <w:rsid w:val="00764C06"/>
    <w:rsid w:val="0076699E"/>
    <w:rsid w:val="007673C7"/>
    <w:rsid w:val="0077126C"/>
    <w:rsid w:val="007719AB"/>
    <w:rsid w:val="00773FEC"/>
    <w:rsid w:val="00774DB1"/>
    <w:rsid w:val="00775DB1"/>
    <w:rsid w:val="00782004"/>
    <w:rsid w:val="00784A62"/>
    <w:rsid w:val="00791C26"/>
    <w:rsid w:val="00791F77"/>
    <w:rsid w:val="007935DF"/>
    <w:rsid w:val="007937CD"/>
    <w:rsid w:val="00794C54"/>
    <w:rsid w:val="00796AF6"/>
    <w:rsid w:val="007A14CB"/>
    <w:rsid w:val="007A451A"/>
    <w:rsid w:val="007A5505"/>
    <w:rsid w:val="007A5D2C"/>
    <w:rsid w:val="007A5D44"/>
    <w:rsid w:val="007A6BD6"/>
    <w:rsid w:val="007A7B7B"/>
    <w:rsid w:val="007B0AB2"/>
    <w:rsid w:val="007B2294"/>
    <w:rsid w:val="007B2408"/>
    <w:rsid w:val="007B3879"/>
    <w:rsid w:val="007B43C9"/>
    <w:rsid w:val="007B5D02"/>
    <w:rsid w:val="007B7B26"/>
    <w:rsid w:val="007C07D2"/>
    <w:rsid w:val="007C1AC1"/>
    <w:rsid w:val="007C568C"/>
    <w:rsid w:val="007C58D3"/>
    <w:rsid w:val="007C5E19"/>
    <w:rsid w:val="007C61F3"/>
    <w:rsid w:val="007C6CB5"/>
    <w:rsid w:val="007C7330"/>
    <w:rsid w:val="007C7884"/>
    <w:rsid w:val="007C7944"/>
    <w:rsid w:val="007D266D"/>
    <w:rsid w:val="007D40C9"/>
    <w:rsid w:val="007D7FED"/>
    <w:rsid w:val="007E0468"/>
    <w:rsid w:val="007E11DA"/>
    <w:rsid w:val="007E4E72"/>
    <w:rsid w:val="007E55E7"/>
    <w:rsid w:val="007E7E9F"/>
    <w:rsid w:val="007F33C9"/>
    <w:rsid w:val="007F5EA1"/>
    <w:rsid w:val="007F7D2C"/>
    <w:rsid w:val="007F7F04"/>
    <w:rsid w:val="008006C8"/>
    <w:rsid w:val="00801873"/>
    <w:rsid w:val="00802564"/>
    <w:rsid w:val="00802B8D"/>
    <w:rsid w:val="008033B9"/>
    <w:rsid w:val="00803CAF"/>
    <w:rsid w:val="008049B4"/>
    <w:rsid w:val="00805A3E"/>
    <w:rsid w:val="00813CBB"/>
    <w:rsid w:val="00815E06"/>
    <w:rsid w:val="00817E0C"/>
    <w:rsid w:val="0082172A"/>
    <w:rsid w:val="00821C91"/>
    <w:rsid w:val="0082278F"/>
    <w:rsid w:val="00823BB8"/>
    <w:rsid w:val="00824009"/>
    <w:rsid w:val="008249E8"/>
    <w:rsid w:val="00831E29"/>
    <w:rsid w:val="00832E63"/>
    <w:rsid w:val="00835823"/>
    <w:rsid w:val="008375AD"/>
    <w:rsid w:val="008376AB"/>
    <w:rsid w:val="00841B75"/>
    <w:rsid w:val="008431E3"/>
    <w:rsid w:val="008433E9"/>
    <w:rsid w:val="00843F5C"/>
    <w:rsid w:val="0084605C"/>
    <w:rsid w:val="00846284"/>
    <w:rsid w:val="00847030"/>
    <w:rsid w:val="00851222"/>
    <w:rsid w:val="008527DA"/>
    <w:rsid w:val="0085342D"/>
    <w:rsid w:val="008544BE"/>
    <w:rsid w:val="00854620"/>
    <w:rsid w:val="00855E61"/>
    <w:rsid w:val="008604D2"/>
    <w:rsid w:val="008626D5"/>
    <w:rsid w:val="00863B3D"/>
    <w:rsid w:val="0086498B"/>
    <w:rsid w:val="00870589"/>
    <w:rsid w:val="00871424"/>
    <w:rsid w:val="00871AC7"/>
    <w:rsid w:val="00873FB6"/>
    <w:rsid w:val="00874246"/>
    <w:rsid w:val="00876272"/>
    <w:rsid w:val="0087704B"/>
    <w:rsid w:val="00877B9C"/>
    <w:rsid w:val="00877CBF"/>
    <w:rsid w:val="00877CC8"/>
    <w:rsid w:val="00880AE7"/>
    <w:rsid w:val="00880B2E"/>
    <w:rsid w:val="00883098"/>
    <w:rsid w:val="008834EB"/>
    <w:rsid w:val="00883AD5"/>
    <w:rsid w:val="00885AA0"/>
    <w:rsid w:val="00890027"/>
    <w:rsid w:val="00890C38"/>
    <w:rsid w:val="00892490"/>
    <w:rsid w:val="00894079"/>
    <w:rsid w:val="00895E36"/>
    <w:rsid w:val="008A01C9"/>
    <w:rsid w:val="008A15B1"/>
    <w:rsid w:val="008A1BE7"/>
    <w:rsid w:val="008A413B"/>
    <w:rsid w:val="008A6DD4"/>
    <w:rsid w:val="008B1236"/>
    <w:rsid w:val="008B130B"/>
    <w:rsid w:val="008B3177"/>
    <w:rsid w:val="008B3870"/>
    <w:rsid w:val="008B4FEE"/>
    <w:rsid w:val="008C0AAE"/>
    <w:rsid w:val="008C15E2"/>
    <w:rsid w:val="008C61BC"/>
    <w:rsid w:val="008C64DE"/>
    <w:rsid w:val="008C6EF0"/>
    <w:rsid w:val="008C7223"/>
    <w:rsid w:val="008C7288"/>
    <w:rsid w:val="008C7573"/>
    <w:rsid w:val="008C7735"/>
    <w:rsid w:val="008C7836"/>
    <w:rsid w:val="008D0891"/>
    <w:rsid w:val="008D1296"/>
    <w:rsid w:val="008D20CF"/>
    <w:rsid w:val="008D2CBB"/>
    <w:rsid w:val="008D2D57"/>
    <w:rsid w:val="008D334C"/>
    <w:rsid w:val="008D47A1"/>
    <w:rsid w:val="008D4CA0"/>
    <w:rsid w:val="008D66EB"/>
    <w:rsid w:val="008E024C"/>
    <w:rsid w:val="008E3F23"/>
    <w:rsid w:val="008E447E"/>
    <w:rsid w:val="008E6CCB"/>
    <w:rsid w:val="008E7631"/>
    <w:rsid w:val="008E79CC"/>
    <w:rsid w:val="008F0811"/>
    <w:rsid w:val="008F0AA0"/>
    <w:rsid w:val="008F2192"/>
    <w:rsid w:val="008F3CB3"/>
    <w:rsid w:val="008F4E40"/>
    <w:rsid w:val="008F4F0D"/>
    <w:rsid w:val="008F5827"/>
    <w:rsid w:val="008F6BBA"/>
    <w:rsid w:val="00905304"/>
    <w:rsid w:val="00906572"/>
    <w:rsid w:val="00906D16"/>
    <w:rsid w:val="00910D9B"/>
    <w:rsid w:val="00911A49"/>
    <w:rsid w:val="00911F21"/>
    <w:rsid w:val="009128CF"/>
    <w:rsid w:val="00915360"/>
    <w:rsid w:val="0091605F"/>
    <w:rsid w:val="009160BA"/>
    <w:rsid w:val="009165BC"/>
    <w:rsid w:val="00917D06"/>
    <w:rsid w:val="00917F63"/>
    <w:rsid w:val="00920F9D"/>
    <w:rsid w:val="00927C2F"/>
    <w:rsid w:val="00931610"/>
    <w:rsid w:val="0093306E"/>
    <w:rsid w:val="009347E4"/>
    <w:rsid w:val="0094201A"/>
    <w:rsid w:val="009433A5"/>
    <w:rsid w:val="00944970"/>
    <w:rsid w:val="009457DB"/>
    <w:rsid w:val="00945895"/>
    <w:rsid w:val="00946162"/>
    <w:rsid w:val="009502CA"/>
    <w:rsid w:val="00950CE0"/>
    <w:rsid w:val="00951CD4"/>
    <w:rsid w:val="00952C6D"/>
    <w:rsid w:val="00954788"/>
    <w:rsid w:val="00954BC3"/>
    <w:rsid w:val="00961EEF"/>
    <w:rsid w:val="009620B9"/>
    <w:rsid w:val="00964E92"/>
    <w:rsid w:val="009702DC"/>
    <w:rsid w:val="00972131"/>
    <w:rsid w:val="00972509"/>
    <w:rsid w:val="00973321"/>
    <w:rsid w:val="00973C18"/>
    <w:rsid w:val="00975413"/>
    <w:rsid w:val="00976645"/>
    <w:rsid w:val="009779C3"/>
    <w:rsid w:val="00982B5A"/>
    <w:rsid w:val="00983311"/>
    <w:rsid w:val="00984E43"/>
    <w:rsid w:val="0098552C"/>
    <w:rsid w:val="0098740C"/>
    <w:rsid w:val="00987755"/>
    <w:rsid w:val="00990051"/>
    <w:rsid w:val="00990E55"/>
    <w:rsid w:val="00990FAE"/>
    <w:rsid w:val="0099112B"/>
    <w:rsid w:val="009921B3"/>
    <w:rsid w:val="00993209"/>
    <w:rsid w:val="00995110"/>
    <w:rsid w:val="00996720"/>
    <w:rsid w:val="00997407"/>
    <w:rsid w:val="00997CA6"/>
    <w:rsid w:val="009A23FF"/>
    <w:rsid w:val="009A2F29"/>
    <w:rsid w:val="009A315B"/>
    <w:rsid w:val="009A4DF5"/>
    <w:rsid w:val="009A562F"/>
    <w:rsid w:val="009A7803"/>
    <w:rsid w:val="009B0341"/>
    <w:rsid w:val="009B11A5"/>
    <w:rsid w:val="009B4A3B"/>
    <w:rsid w:val="009B5E02"/>
    <w:rsid w:val="009B7297"/>
    <w:rsid w:val="009C22A1"/>
    <w:rsid w:val="009C3367"/>
    <w:rsid w:val="009C4CB9"/>
    <w:rsid w:val="009C6072"/>
    <w:rsid w:val="009C6C11"/>
    <w:rsid w:val="009C6D60"/>
    <w:rsid w:val="009C7265"/>
    <w:rsid w:val="009D13B6"/>
    <w:rsid w:val="009D2039"/>
    <w:rsid w:val="009D48EF"/>
    <w:rsid w:val="009D5888"/>
    <w:rsid w:val="009D677E"/>
    <w:rsid w:val="009D788D"/>
    <w:rsid w:val="009E1435"/>
    <w:rsid w:val="009E1D6D"/>
    <w:rsid w:val="009E24E3"/>
    <w:rsid w:val="009E2AE8"/>
    <w:rsid w:val="009E33D4"/>
    <w:rsid w:val="009E3CB7"/>
    <w:rsid w:val="009E44D9"/>
    <w:rsid w:val="009E4EA3"/>
    <w:rsid w:val="009E541F"/>
    <w:rsid w:val="009E5FDA"/>
    <w:rsid w:val="009E6D81"/>
    <w:rsid w:val="009E7828"/>
    <w:rsid w:val="009F0091"/>
    <w:rsid w:val="009F174F"/>
    <w:rsid w:val="009F24C1"/>
    <w:rsid w:val="009F45DC"/>
    <w:rsid w:val="009F5C8F"/>
    <w:rsid w:val="009F6641"/>
    <w:rsid w:val="009F7A9D"/>
    <w:rsid w:val="00A0097B"/>
    <w:rsid w:val="00A01B42"/>
    <w:rsid w:val="00A030B6"/>
    <w:rsid w:val="00A03F4D"/>
    <w:rsid w:val="00A0721F"/>
    <w:rsid w:val="00A07455"/>
    <w:rsid w:val="00A15AC8"/>
    <w:rsid w:val="00A16999"/>
    <w:rsid w:val="00A17960"/>
    <w:rsid w:val="00A17CBA"/>
    <w:rsid w:val="00A17FF1"/>
    <w:rsid w:val="00A22BA7"/>
    <w:rsid w:val="00A22FBF"/>
    <w:rsid w:val="00A24BCA"/>
    <w:rsid w:val="00A24E48"/>
    <w:rsid w:val="00A25610"/>
    <w:rsid w:val="00A26516"/>
    <w:rsid w:val="00A30000"/>
    <w:rsid w:val="00A34177"/>
    <w:rsid w:val="00A34821"/>
    <w:rsid w:val="00A35A25"/>
    <w:rsid w:val="00A366C8"/>
    <w:rsid w:val="00A415F3"/>
    <w:rsid w:val="00A42BF6"/>
    <w:rsid w:val="00A50B45"/>
    <w:rsid w:val="00A52589"/>
    <w:rsid w:val="00A5322C"/>
    <w:rsid w:val="00A534A5"/>
    <w:rsid w:val="00A578F4"/>
    <w:rsid w:val="00A60237"/>
    <w:rsid w:val="00A631E4"/>
    <w:rsid w:val="00A64425"/>
    <w:rsid w:val="00A70AB6"/>
    <w:rsid w:val="00A74940"/>
    <w:rsid w:val="00A80F0A"/>
    <w:rsid w:val="00A8107D"/>
    <w:rsid w:val="00A8161C"/>
    <w:rsid w:val="00A83467"/>
    <w:rsid w:val="00A85876"/>
    <w:rsid w:val="00A86205"/>
    <w:rsid w:val="00A870DC"/>
    <w:rsid w:val="00A905F3"/>
    <w:rsid w:val="00A912C0"/>
    <w:rsid w:val="00A9588A"/>
    <w:rsid w:val="00A95DD7"/>
    <w:rsid w:val="00A96FD7"/>
    <w:rsid w:val="00AA0F41"/>
    <w:rsid w:val="00AA0F5C"/>
    <w:rsid w:val="00AA21FE"/>
    <w:rsid w:val="00AA3DF8"/>
    <w:rsid w:val="00AA4F4D"/>
    <w:rsid w:val="00AA625C"/>
    <w:rsid w:val="00AA6366"/>
    <w:rsid w:val="00AA6CA3"/>
    <w:rsid w:val="00AA7EA5"/>
    <w:rsid w:val="00AA7F7B"/>
    <w:rsid w:val="00AB163B"/>
    <w:rsid w:val="00AB1C34"/>
    <w:rsid w:val="00AB336D"/>
    <w:rsid w:val="00AB4805"/>
    <w:rsid w:val="00AB657E"/>
    <w:rsid w:val="00AB763C"/>
    <w:rsid w:val="00AC0CFA"/>
    <w:rsid w:val="00AC1201"/>
    <w:rsid w:val="00AC25FB"/>
    <w:rsid w:val="00AC262C"/>
    <w:rsid w:val="00AC472A"/>
    <w:rsid w:val="00AC5434"/>
    <w:rsid w:val="00AC54E0"/>
    <w:rsid w:val="00AC6154"/>
    <w:rsid w:val="00AC6662"/>
    <w:rsid w:val="00AD096A"/>
    <w:rsid w:val="00AD3BB4"/>
    <w:rsid w:val="00AD4E2D"/>
    <w:rsid w:val="00AD7128"/>
    <w:rsid w:val="00AD7790"/>
    <w:rsid w:val="00AD7B13"/>
    <w:rsid w:val="00AE1B70"/>
    <w:rsid w:val="00AE5DC6"/>
    <w:rsid w:val="00AE779B"/>
    <w:rsid w:val="00AE7A26"/>
    <w:rsid w:val="00AF27D4"/>
    <w:rsid w:val="00AF3310"/>
    <w:rsid w:val="00AF3F3D"/>
    <w:rsid w:val="00AF5715"/>
    <w:rsid w:val="00AF6982"/>
    <w:rsid w:val="00AF76E2"/>
    <w:rsid w:val="00B00BC8"/>
    <w:rsid w:val="00B021DF"/>
    <w:rsid w:val="00B0287E"/>
    <w:rsid w:val="00B03DD2"/>
    <w:rsid w:val="00B04D53"/>
    <w:rsid w:val="00B07086"/>
    <w:rsid w:val="00B07247"/>
    <w:rsid w:val="00B0763C"/>
    <w:rsid w:val="00B124AF"/>
    <w:rsid w:val="00B14232"/>
    <w:rsid w:val="00B15092"/>
    <w:rsid w:val="00B15572"/>
    <w:rsid w:val="00B1591F"/>
    <w:rsid w:val="00B2011E"/>
    <w:rsid w:val="00B20C14"/>
    <w:rsid w:val="00B21DFF"/>
    <w:rsid w:val="00B22B19"/>
    <w:rsid w:val="00B22CF9"/>
    <w:rsid w:val="00B238A1"/>
    <w:rsid w:val="00B3151A"/>
    <w:rsid w:val="00B330A4"/>
    <w:rsid w:val="00B33AB6"/>
    <w:rsid w:val="00B34917"/>
    <w:rsid w:val="00B35593"/>
    <w:rsid w:val="00B35AD8"/>
    <w:rsid w:val="00B4235F"/>
    <w:rsid w:val="00B42E6C"/>
    <w:rsid w:val="00B513A5"/>
    <w:rsid w:val="00B5365A"/>
    <w:rsid w:val="00B5412C"/>
    <w:rsid w:val="00B5577E"/>
    <w:rsid w:val="00B56DFE"/>
    <w:rsid w:val="00B577B0"/>
    <w:rsid w:val="00B62C04"/>
    <w:rsid w:val="00B65045"/>
    <w:rsid w:val="00B66BEE"/>
    <w:rsid w:val="00B759EA"/>
    <w:rsid w:val="00B76541"/>
    <w:rsid w:val="00B803C2"/>
    <w:rsid w:val="00B82A40"/>
    <w:rsid w:val="00B8545D"/>
    <w:rsid w:val="00B85EB9"/>
    <w:rsid w:val="00B872DB"/>
    <w:rsid w:val="00B87648"/>
    <w:rsid w:val="00B90FAB"/>
    <w:rsid w:val="00B91D50"/>
    <w:rsid w:val="00BA169A"/>
    <w:rsid w:val="00BA1C4B"/>
    <w:rsid w:val="00BA3D4E"/>
    <w:rsid w:val="00BA4AA4"/>
    <w:rsid w:val="00BA4F0B"/>
    <w:rsid w:val="00BA568F"/>
    <w:rsid w:val="00BA5D1B"/>
    <w:rsid w:val="00BA65E0"/>
    <w:rsid w:val="00BA722D"/>
    <w:rsid w:val="00BB1250"/>
    <w:rsid w:val="00BB1837"/>
    <w:rsid w:val="00BB43A5"/>
    <w:rsid w:val="00BB53DD"/>
    <w:rsid w:val="00BB5656"/>
    <w:rsid w:val="00BC5BD0"/>
    <w:rsid w:val="00BC6091"/>
    <w:rsid w:val="00BC622B"/>
    <w:rsid w:val="00BD010F"/>
    <w:rsid w:val="00BD31F7"/>
    <w:rsid w:val="00BD33B3"/>
    <w:rsid w:val="00BD656B"/>
    <w:rsid w:val="00BE0960"/>
    <w:rsid w:val="00BE193B"/>
    <w:rsid w:val="00BE2238"/>
    <w:rsid w:val="00BE2E90"/>
    <w:rsid w:val="00BE3CD9"/>
    <w:rsid w:val="00BE4184"/>
    <w:rsid w:val="00BE7C0D"/>
    <w:rsid w:val="00BF0678"/>
    <w:rsid w:val="00BF2407"/>
    <w:rsid w:val="00BF2907"/>
    <w:rsid w:val="00BF48BB"/>
    <w:rsid w:val="00BF525B"/>
    <w:rsid w:val="00BF5ECA"/>
    <w:rsid w:val="00BF6D74"/>
    <w:rsid w:val="00BF77BB"/>
    <w:rsid w:val="00C00653"/>
    <w:rsid w:val="00C01B47"/>
    <w:rsid w:val="00C05A34"/>
    <w:rsid w:val="00C10EE3"/>
    <w:rsid w:val="00C120D6"/>
    <w:rsid w:val="00C16614"/>
    <w:rsid w:val="00C17A91"/>
    <w:rsid w:val="00C266C5"/>
    <w:rsid w:val="00C27B56"/>
    <w:rsid w:val="00C30AB4"/>
    <w:rsid w:val="00C30E81"/>
    <w:rsid w:val="00C34984"/>
    <w:rsid w:val="00C363C2"/>
    <w:rsid w:val="00C5035C"/>
    <w:rsid w:val="00C50D3A"/>
    <w:rsid w:val="00C5198C"/>
    <w:rsid w:val="00C51F47"/>
    <w:rsid w:val="00C52A00"/>
    <w:rsid w:val="00C530BF"/>
    <w:rsid w:val="00C5441B"/>
    <w:rsid w:val="00C62A4E"/>
    <w:rsid w:val="00C63D7B"/>
    <w:rsid w:val="00C6605D"/>
    <w:rsid w:val="00C670EB"/>
    <w:rsid w:val="00C67EC9"/>
    <w:rsid w:val="00C705A4"/>
    <w:rsid w:val="00C70BAE"/>
    <w:rsid w:val="00C73E11"/>
    <w:rsid w:val="00C74367"/>
    <w:rsid w:val="00C76678"/>
    <w:rsid w:val="00C77126"/>
    <w:rsid w:val="00C80168"/>
    <w:rsid w:val="00C820E0"/>
    <w:rsid w:val="00C82C52"/>
    <w:rsid w:val="00C832C4"/>
    <w:rsid w:val="00C861C6"/>
    <w:rsid w:val="00C90E99"/>
    <w:rsid w:val="00C91318"/>
    <w:rsid w:val="00C9374E"/>
    <w:rsid w:val="00C96377"/>
    <w:rsid w:val="00CA16B4"/>
    <w:rsid w:val="00CA2726"/>
    <w:rsid w:val="00CA5229"/>
    <w:rsid w:val="00CB1499"/>
    <w:rsid w:val="00CB2F0D"/>
    <w:rsid w:val="00CB3A5A"/>
    <w:rsid w:val="00CB3CB2"/>
    <w:rsid w:val="00CB43BC"/>
    <w:rsid w:val="00CB50AB"/>
    <w:rsid w:val="00CB76AD"/>
    <w:rsid w:val="00CC0112"/>
    <w:rsid w:val="00CC29C6"/>
    <w:rsid w:val="00CC3E0A"/>
    <w:rsid w:val="00CC4077"/>
    <w:rsid w:val="00CC6C99"/>
    <w:rsid w:val="00CC6DCE"/>
    <w:rsid w:val="00CC7AAB"/>
    <w:rsid w:val="00CC7D5B"/>
    <w:rsid w:val="00CD6F68"/>
    <w:rsid w:val="00CD71D2"/>
    <w:rsid w:val="00CE4B85"/>
    <w:rsid w:val="00CE6683"/>
    <w:rsid w:val="00CE693C"/>
    <w:rsid w:val="00CE7116"/>
    <w:rsid w:val="00CE795F"/>
    <w:rsid w:val="00CF0336"/>
    <w:rsid w:val="00CF2078"/>
    <w:rsid w:val="00CF4858"/>
    <w:rsid w:val="00CF5E0A"/>
    <w:rsid w:val="00CF6675"/>
    <w:rsid w:val="00D056EE"/>
    <w:rsid w:val="00D058BE"/>
    <w:rsid w:val="00D069BF"/>
    <w:rsid w:val="00D13055"/>
    <w:rsid w:val="00D1390F"/>
    <w:rsid w:val="00D13994"/>
    <w:rsid w:val="00D156DB"/>
    <w:rsid w:val="00D157C5"/>
    <w:rsid w:val="00D169E2"/>
    <w:rsid w:val="00D20469"/>
    <w:rsid w:val="00D21307"/>
    <w:rsid w:val="00D25A67"/>
    <w:rsid w:val="00D30B44"/>
    <w:rsid w:val="00D32E4E"/>
    <w:rsid w:val="00D330A9"/>
    <w:rsid w:val="00D3314D"/>
    <w:rsid w:val="00D4193C"/>
    <w:rsid w:val="00D42860"/>
    <w:rsid w:val="00D42D8A"/>
    <w:rsid w:val="00D42EC2"/>
    <w:rsid w:val="00D440EE"/>
    <w:rsid w:val="00D44262"/>
    <w:rsid w:val="00D50EE1"/>
    <w:rsid w:val="00D517BF"/>
    <w:rsid w:val="00D532E6"/>
    <w:rsid w:val="00D53757"/>
    <w:rsid w:val="00D549A6"/>
    <w:rsid w:val="00D54D2C"/>
    <w:rsid w:val="00D55348"/>
    <w:rsid w:val="00D558F6"/>
    <w:rsid w:val="00D60F68"/>
    <w:rsid w:val="00D62559"/>
    <w:rsid w:val="00D6501E"/>
    <w:rsid w:val="00D652E5"/>
    <w:rsid w:val="00D65614"/>
    <w:rsid w:val="00D66E60"/>
    <w:rsid w:val="00D70375"/>
    <w:rsid w:val="00D708C6"/>
    <w:rsid w:val="00D716D6"/>
    <w:rsid w:val="00D719AE"/>
    <w:rsid w:val="00D74367"/>
    <w:rsid w:val="00D75D03"/>
    <w:rsid w:val="00D77C8D"/>
    <w:rsid w:val="00D8061D"/>
    <w:rsid w:val="00D81555"/>
    <w:rsid w:val="00D8259D"/>
    <w:rsid w:val="00D8280F"/>
    <w:rsid w:val="00D829E3"/>
    <w:rsid w:val="00D833C5"/>
    <w:rsid w:val="00D84BD6"/>
    <w:rsid w:val="00D93B97"/>
    <w:rsid w:val="00D946E8"/>
    <w:rsid w:val="00D955B4"/>
    <w:rsid w:val="00D95CD3"/>
    <w:rsid w:val="00D97059"/>
    <w:rsid w:val="00DA5968"/>
    <w:rsid w:val="00DA6058"/>
    <w:rsid w:val="00DA757C"/>
    <w:rsid w:val="00DB0F78"/>
    <w:rsid w:val="00DB168B"/>
    <w:rsid w:val="00DB1FDF"/>
    <w:rsid w:val="00DB24D6"/>
    <w:rsid w:val="00DB273B"/>
    <w:rsid w:val="00DB484A"/>
    <w:rsid w:val="00DB5D5C"/>
    <w:rsid w:val="00DB65E0"/>
    <w:rsid w:val="00DB684B"/>
    <w:rsid w:val="00DB7A39"/>
    <w:rsid w:val="00DC065A"/>
    <w:rsid w:val="00DC0C18"/>
    <w:rsid w:val="00DC2D47"/>
    <w:rsid w:val="00DC3AF3"/>
    <w:rsid w:val="00DC3DF3"/>
    <w:rsid w:val="00DD0FE8"/>
    <w:rsid w:val="00DD23ED"/>
    <w:rsid w:val="00DD496A"/>
    <w:rsid w:val="00DD5236"/>
    <w:rsid w:val="00DD6921"/>
    <w:rsid w:val="00DE017B"/>
    <w:rsid w:val="00DE0BD4"/>
    <w:rsid w:val="00DE3B8F"/>
    <w:rsid w:val="00DE4CE0"/>
    <w:rsid w:val="00DF5CDA"/>
    <w:rsid w:val="00DF5D8B"/>
    <w:rsid w:val="00DF5F86"/>
    <w:rsid w:val="00DF7D64"/>
    <w:rsid w:val="00E000DB"/>
    <w:rsid w:val="00E00DD8"/>
    <w:rsid w:val="00E02F89"/>
    <w:rsid w:val="00E05F65"/>
    <w:rsid w:val="00E06B13"/>
    <w:rsid w:val="00E130C3"/>
    <w:rsid w:val="00E13298"/>
    <w:rsid w:val="00E14547"/>
    <w:rsid w:val="00E16AE1"/>
    <w:rsid w:val="00E21F8B"/>
    <w:rsid w:val="00E2209A"/>
    <w:rsid w:val="00E22B6A"/>
    <w:rsid w:val="00E2347B"/>
    <w:rsid w:val="00E25543"/>
    <w:rsid w:val="00E27629"/>
    <w:rsid w:val="00E304EA"/>
    <w:rsid w:val="00E3099F"/>
    <w:rsid w:val="00E31C94"/>
    <w:rsid w:val="00E33B8D"/>
    <w:rsid w:val="00E3618B"/>
    <w:rsid w:val="00E36B09"/>
    <w:rsid w:val="00E3705C"/>
    <w:rsid w:val="00E41068"/>
    <w:rsid w:val="00E41FA5"/>
    <w:rsid w:val="00E45E6A"/>
    <w:rsid w:val="00E45F51"/>
    <w:rsid w:val="00E465F4"/>
    <w:rsid w:val="00E46D83"/>
    <w:rsid w:val="00E47F87"/>
    <w:rsid w:val="00E50F3B"/>
    <w:rsid w:val="00E510DF"/>
    <w:rsid w:val="00E51228"/>
    <w:rsid w:val="00E51325"/>
    <w:rsid w:val="00E52E5C"/>
    <w:rsid w:val="00E576F1"/>
    <w:rsid w:val="00E61454"/>
    <w:rsid w:val="00E64600"/>
    <w:rsid w:val="00E65210"/>
    <w:rsid w:val="00E65478"/>
    <w:rsid w:val="00E67011"/>
    <w:rsid w:val="00E7144B"/>
    <w:rsid w:val="00E72DAB"/>
    <w:rsid w:val="00E73C43"/>
    <w:rsid w:val="00E76657"/>
    <w:rsid w:val="00E778F8"/>
    <w:rsid w:val="00E77FAE"/>
    <w:rsid w:val="00E80B42"/>
    <w:rsid w:val="00E86A98"/>
    <w:rsid w:val="00E87C80"/>
    <w:rsid w:val="00E90845"/>
    <w:rsid w:val="00E90F9A"/>
    <w:rsid w:val="00E91935"/>
    <w:rsid w:val="00E93BD9"/>
    <w:rsid w:val="00E958A2"/>
    <w:rsid w:val="00EA1145"/>
    <w:rsid w:val="00EA2550"/>
    <w:rsid w:val="00EA3A88"/>
    <w:rsid w:val="00EA6B45"/>
    <w:rsid w:val="00EB3545"/>
    <w:rsid w:val="00EB4A39"/>
    <w:rsid w:val="00EC019C"/>
    <w:rsid w:val="00EC3DB4"/>
    <w:rsid w:val="00ED15BF"/>
    <w:rsid w:val="00ED1E30"/>
    <w:rsid w:val="00ED2466"/>
    <w:rsid w:val="00EE07B1"/>
    <w:rsid w:val="00EE1020"/>
    <w:rsid w:val="00EE18B0"/>
    <w:rsid w:val="00EE293D"/>
    <w:rsid w:val="00EE29DB"/>
    <w:rsid w:val="00EE439F"/>
    <w:rsid w:val="00EF0D02"/>
    <w:rsid w:val="00EF0F62"/>
    <w:rsid w:val="00EF3F77"/>
    <w:rsid w:val="00EF4719"/>
    <w:rsid w:val="00EF4A51"/>
    <w:rsid w:val="00EF5D41"/>
    <w:rsid w:val="00EF756D"/>
    <w:rsid w:val="00EF7ABB"/>
    <w:rsid w:val="00F01102"/>
    <w:rsid w:val="00F031BA"/>
    <w:rsid w:val="00F10987"/>
    <w:rsid w:val="00F1268A"/>
    <w:rsid w:val="00F14A92"/>
    <w:rsid w:val="00F1656E"/>
    <w:rsid w:val="00F17FE9"/>
    <w:rsid w:val="00F21045"/>
    <w:rsid w:val="00F2129E"/>
    <w:rsid w:val="00F234CD"/>
    <w:rsid w:val="00F2441F"/>
    <w:rsid w:val="00F256B4"/>
    <w:rsid w:val="00F27D94"/>
    <w:rsid w:val="00F3033E"/>
    <w:rsid w:val="00F30E1F"/>
    <w:rsid w:val="00F32EA5"/>
    <w:rsid w:val="00F336D6"/>
    <w:rsid w:val="00F34D9A"/>
    <w:rsid w:val="00F40698"/>
    <w:rsid w:val="00F4483D"/>
    <w:rsid w:val="00F473B6"/>
    <w:rsid w:val="00F47DBC"/>
    <w:rsid w:val="00F5026A"/>
    <w:rsid w:val="00F52B3F"/>
    <w:rsid w:val="00F53620"/>
    <w:rsid w:val="00F53F33"/>
    <w:rsid w:val="00F542ED"/>
    <w:rsid w:val="00F545A8"/>
    <w:rsid w:val="00F62AAF"/>
    <w:rsid w:val="00F62F14"/>
    <w:rsid w:val="00F64247"/>
    <w:rsid w:val="00F66F99"/>
    <w:rsid w:val="00F703D6"/>
    <w:rsid w:val="00F716EC"/>
    <w:rsid w:val="00F7185A"/>
    <w:rsid w:val="00F727A1"/>
    <w:rsid w:val="00F746A9"/>
    <w:rsid w:val="00F74CC3"/>
    <w:rsid w:val="00F7648E"/>
    <w:rsid w:val="00F8145E"/>
    <w:rsid w:val="00F835C1"/>
    <w:rsid w:val="00F83E82"/>
    <w:rsid w:val="00F84BD9"/>
    <w:rsid w:val="00F8528F"/>
    <w:rsid w:val="00F85B56"/>
    <w:rsid w:val="00F87275"/>
    <w:rsid w:val="00F87B10"/>
    <w:rsid w:val="00F93897"/>
    <w:rsid w:val="00F957D6"/>
    <w:rsid w:val="00F95CD4"/>
    <w:rsid w:val="00F96E65"/>
    <w:rsid w:val="00FA0A37"/>
    <w:rsid w:val="00FA1BB6"/>
    <w:rsid w:val="00FA2D7C"/>
    <w:rsid w:val="00FA2F66"/>
    <w:rsid w:val="00FA61B3"/>
    <w:rsid w:val="00FA7128"/>
    <w:rsid w:val="00FB18D1"/>
    <w:rsid w:val="00FB1909"/>
    <w:rsid w:val="00FB25F5"/>
    <w:rsid w:val="00FB6B55"/>
    <w:rsid w:val="00FC086D"/>
    <w:rsid w:val="00FC3107"/>
    <w:rsid w:val="00FC3D06"/>
    <w:rsid w:val="00FC5805"/>
    <w:rsid w:val="00FC62E5"/>
    <w:rsid w:val="00FD1F28"/>
    <w:rsid w:val="00FD5776"/>
    <w:rsid w:val="00FD5BF9"/>
    <w:rsid w:val="00FD6A72"/>
    <w:rsid w:val="00FE0C4E"/>
    <w:rsid w:val="00FE0FEE"/>
    <w:rsid w:val="00FE1483"/>
    <w:rsid w:val="00FE203D"/>
    <w:rsid w:val="00FE3916"/>
    <w:rsid w:val="00FE57A2"/>
    <w:rsid w:val="00FE7CA2"/>
    <w:rsid w:val="00FE7FED"/>
    <w:rsid w:val="00FF02FC"/>
    <w:rsid w:val="00FF0893"/>
    <w:rsid w:val="00FF1A0F"/>
    <w:rsid w:val="00FF1F7B"/>
    <w:rsid w:val="00FF26F0"/>
    <w:rsid w:val="00FF36BB"/>
    <w:rsid w:val="00FF4A1D"/>
    <w:rsid w:val="00FF5F7B"/>
    <w:rsid w:val="00FF6A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A4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3</cp:revision>
  <dcterms:created xsi:type="dcterms:W3CDTF">2014-12-22T13:29:00Z</dcterms:created>
  <dcterms:modified xsi:type="dcterms:W3CDTF">2014-12-22T13:43:00Z</dcterms:modified>
</cp:coreProperties>
</file>