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76" w:rsidRPr="00432876" w:rsidRDefault="00432876" w:rsidP="004328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32876">
        <w:rPr>
          <w:rFonts w:ascii="Times New Roman" w:hAnsi="Times New Roman" w:cs="Times New Roman"/>
          <w:b/>
          <w:bCs/>
          <w:color w:val="000000"/>
          <w:sz w:val="20"/>
          <w:szCs w:val="20"/>
        </w:rPr>
        <w:t>Department of Nursing</w:t>
      </w:r>
    </w:p>
    <w:p w:rsidR="00432876" w:rsidRPr="00432876" w:rsidRDefault="00432876" w:rsidP="004328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color w:val="000000"/>
          <w:sz w:val="20"/>
          <w:szCs w:val="20"/>
        </w:rPr>
        <w:t xml:space="preserve">School of Natural Sciences, Mathematics, and Engineering </w:t>
      </w: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Department Chair:</w:t>
      </w:r>
      <w:r w:rsidRPr="00432876">
        <w:rPr>
          <w:rFonts w:ascii="Times New Roman" w:hAnsi="Times New Roman" w:cs="Times New Roman"/>
          <w:sz w:val="20"/>
          <w:szCs w:val="20"/>
        </w:rPr>
        <w:t xml:space="preserve"> Deborah </w:t>
      </w:r>
      <w:proofErr w:type="spellStart"/>
      <w:r w:rsidRPr="00432876">
        <w:rPr>
          <w:rFonts w:ascii="Times New Roman" w:hAnsi="Times New Roman" w:cs="Times New Roman"/>
          <w:sz w:val="20"/>
          <w:szCs w:val="20"/>
        </w:rPr>
        <w:t>Boschini</w:t>
      </w:r>
      <w:proofErr w:type="spellEnd"/>
      <w:r w:rsidRPr="00432876">
        <w:rPr>
          <w:rFonts w:ascii="Times New Roman" w:hAnsi="Times New Roman" w:cs="Times New Roman"/>
          <w:sz w:val="20"/>
          <w:szCs w:val="20"/>
        </w:rPr>
        <w:fldChar w:fldCharType="begin"/>
      </w:r>
      <w:r w:rsidRPr="00432876">
        <w:rPr>
          <w:rFonts w:ascii="Times New Roman" w:hAnsi="Times New Roman" w:cs="Times New Roman"/>
          <w:sz w:val="24"/>
          <w:szCs w:val="24"/>
        </w:rPr>
        <w:instrText>tc "</w:instrText>
      </w:r>
      <w:r w:rsidRPr="00432876">
        <w:rPr>
          <w:rFonts w:ascii="Times New Roman" w:hAnsi="Times New Roman" w:cs="Times New Roman"/>
          <w:b/>
          <w:bCs/>
          <w:sz w:val="20"/>
          <w:szCs w:val="20"/>
        </w:rPr>
        <w:instrText>Department Chair\:</w:instrText>
      </w:r>
      <w:r w:rsidRPr="00432876">
        <w:rPr>
          <w:rFonts w:ascii="Times New Roman" w:hAnsi="Times New Roman" w:cs="Times New Roman"/>
          <w:sz w:val="20"/>
          <w:szCs w:val="20"/>
        </w:rPr>
        <w:instrText xml:space="preserve"> Deborah Boschini</w:instrText>
      </w:r>
      <w:r w:rsidRPr="00432876">
        <w:rPr>
          <w:rFonts w:ascii="Times New Roman" w:hAnsi="Times New Roman" w:cs="Times New Roman"/>
          <w:b/>
          <w:bCs/>
          <w:sz w:val="20"/>
          <w:szCs w:val="20"/>
        </w:rPr>
        <w:instrText>"</w:instrText>
      </w:r>
      <w:r w:rsidRPr="00432876">
        <w:rPr>
          <w:rFonts w:ascii="Times New Roman" w:hAnsi="Times New Roman" w:cs="Times New Roman"/>
          <w:sz w:val="20"/>
          <w:szCs w:val="20"/>
        </w:rPr>
        <w:fldChar w:fldCharType="end"/>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Department Office:</w:t>
      </w:r>
      <w:r w:rsidRPr="00432876">
        <w:rPr>
          <w:rFonts w:ascii="Times New Roman" w:hAnsi="Times New Roman" w:cs="Times New Roman"/>
          <w:sz w:val="20"/>
          <w:szCs w:val="20"/>
        </w:rPr>
        <w:t xml:space="preserve"> Romberg Nursing Education Center, 100</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Telephone:</w:t>
      </w:r>
      <w:r w:rsidRPr="00432876">
        <w:rPr>
          <w:rFonts w:ascii="Times New Roman" w:hAnsi="Times New Roman" w:cs="Times New Roman"/>
          <w:sz w:val="20"/>
          <w:szCs w:val="20"/>
        </w:rPr>
        <w:t xml:space="preserve"> (661) 654-2505</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roofErr w:type="gramStart"/>
      <w:r w:rsidRPr="00432876">
        <w:rPr>
          <w:rFonts w:ascii="Times New Roman" w:hAnsi="Times New Roman" w:cs="Times New Roman"/>
          <w:b/>
          <w:bCs/>
          <w:sz w:val="20"/>
          <w:szCs w:val="20"/>
        </w:rPr>
        <w:t>email</w:t>
      </w:r>
      <w:proofErr w:type="gramEnd"/>
      <w:r w:rsidRPr="00432876">
        <w:rPr>
          <w:rFonts w:ascii="Times New Roman" w:hAnsi="Times New Roman" w:cs="Times New Roman"/>
          <w:b/>
          <w:bCs/>
          <w:sz w:val="20"/>
          <w:szCs w:val="20"/>
        </w:rPr>
        <w:t>:</w:t>
      </w:r>
      <w:r w:rsidRPr="00432876">
        <w:rPr>
          <w:rFonts w:ascii="Times New Roman" w:hAnsi="Times New Roman" w:cs="Times New Roman"/>
          <w:sz w:val="20"/>
          <w:szCs w:val="20"/>
        </w:rPr>
        <w:t xml:space="preserve"> nursing@csub.edu</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Website:</w:t>
      </w:r>
      <w:r w:rsidRPr="00432876">
        <w:rPr>
          <w:rFonts w:ascii="Times New Roman" w:hAnsi="Times New Roman" w:cs="Times New Roman"/>
          <w:sz w:val="20"/>
          <w:szCs w:val="20"/>
        </w:rPr>
        <w:t xml:space="preserve"> www.csub.edu/nursing</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Faculty:</w:t>
      </w:r>
      <w:r w:rsidRPr="00432876">
        <w:rPr>
          <w:rFonts w:ascii="Times New Roman" w:hAnsi="Times New Roman" w:cs="Times New Roman"/>
          <w:sz w:val="20"/>
          <w:szCs w:val="20"/>
        </w:rPr>
        <w:t xml:space="preserve"> D. </w:t>
      </w:r>
      <w:proofErr w:type="spellStart"/>
      <w:r w:rsidRPr="00432876">
        <w:rPr>
          <w:rFonts w:ascii="Times New Roman" w:hAnsi="Times New Roman" w:cs="Times New Roman"/>
          <w:sz w:val="20"/>
          <w:szCs w:val="20"/>
        </w:rPr>
        <w:t>Boschini</w:t>
      </w:r>
      <w:proofErr w:type="spellEnd"/>
      <w:r w:rsidRPr="00432876">
        <w:rPr>
          <w:rFonts w:ascii="Times New Roman" w:hAnsi="Times New Roman" w:cs="Times New Roman"/>
          <w:sz w:val="20"/>
          <w:szCs w:val="20"/>
        </w:rPr>
        <w:t xml:space="preserve">, D. Dawkins, K. Gilchrist, H. He, A. </w:t>
      </w:r>
      <w:proofErr w:type="spellStart"/>
      <w:r w:rsidRPr="00432876">
        <w:rPr>
          <w:rFonts w:ascii="Times New Roman" w:hAnsi="Times New Roman" w:cs="Times New Roman"/>
          <w:sz w:val="20"/>
          <w:szCs w:val="20"/>
        </w:rPr>
        <w:t>Hedden</w:t>
      </w:r>
      <w:proofErr w:type="spellEnd"/>
      <w:r w:rsidRPr="00432876">
        <w:rPr>
          <w:rFonts w:ascii="Times New Roman" w:hAnsi="Times New Roman" w:cs="Times New Roman"/>
          <w:sz w:val="20"/>
          <w:szCs w:val="20"/>
        </w:rPr>
        <w:t xml:space="preserve">, P. </w:t>
      </w:r>
      <w:proofErr w:type="spellStart"/>
      <w:r w:rsidRPr="00432876">
        <w:rPr>
          <w:rFonts w:ascii="Times New Roman" w:hAnsi="Times New Roman" w:cs="Times New Roman"/>
          <w:sz w:val="20"/>
          <w:szCs w:val="20"/>
        </w:rPr>
        <w:t>Heintz</w:t>
      </w:r>
      <w:proofErr w:type="spellEnd"/>
      <w:r w:rsidRPr="00432876">
        <w:rPr>
          <w:rFonts w:ascii="Times New Roman" w:hAnsi="Times New Roman" w:cs="Times New Roman"/>
          <w:sz w:val="20"/>
          <w:szCs w:val="20"/>
        </w:rPr>
        <w:t xml:space="preserve">, M. Kinder, K. Lillie, J. Pedro, </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 xml:space="preserve">S. Pollock, B. </w:t>
      </w:r>
      <w:proofErr w:type="spellStart"/>
      <w:r w:rsidRPr="00432876">
        <w:rPr>
          <w:rFonts w:ascii="Times New Roman" w:hAnsi="Times New Roman" w:cs="Times New Roman"/>
          <w:sz w:val="20"/>
          <w:szCs w:val="20"/>
        </w:rPr>
        <w:t>Pulskamp</w:t>
      </w:r>
      <w:proofErr w:type="spellEnd"/>
      <w:r w:rsidRPr="00432876">
        <w:rPr>
          <w:rFonts w:ascii="Times New Roman" w:hAnsi="Times New Roman" w:cs="Times New Roman"/>
          <w:sz w:val="20"/>
          <w:szCs w:val="20"/>
        </w:rPr>
        <w:t xml:space="preserve">, M. </w:t>
      </w:r>
      <w:proofErr w:type="spellStart"/>
      <w:r w:rsidRPr="00432876">
        <w:rPr>
          <w:rFonts w:ascii="Times New Roman" w:hAnsi="Times New Roman" w:cs="Times New Roman"/>
          <w:sz w:val="20"/>
          <w:szCs w:val="20"/>
        </w:rPr>
        <w:t>Rubolino</w:t>
      </w:r>
      <w:proofErr w:type="spellEnd"/>
      <w:r w:rsidRPr="00432876">
        <w:rPr>
          <w:rFonts w:ascii="Times New Roman" w:hAnsi="Times New Roman" w:cs="Times New Roman"/>
          <w:sz w:val="20"/>
          <w:szCs w:val="20"/>
        </w:rPr>
        <w:t>, D. Wilson</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Program Description</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Department of Nursing offers a baccalaureate program built upon a foundation of science and liberal education that prepares graduates as professional nurses for positions in hospitals and community agencies.  All graduates from the program are recommended for certification as public health nurses in the State of California.  This program also prepares students for entrance into graduate programs in Nursing.</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 xml:space="preserve">The program is approved by the California Board of Registered Nursing and accredited by the Commission on Collegiate Nursing Education.  For further information about the approval status of the program, please contact the Department of Nursing office or the Commission on Collegiate Nursing Education (CCNE) at the following address: One </w:t>
      </w:r>
      <w:proofErr w:type="spellStart"/>
      <w:r w:rsidRPr="00432876">
        <w:rPr>
          <w:rFonts w:ascii="Times New Roman" w:hAnsi="Times New Roman" w:cs="Times New Roman"/>
          <w:sz w:val="20"/>
          <w:szCs w:val="20"/>
        </w:rPr>
        <w:t>Dupont</w:t>
      </w:r>
      <w:proofErr w:type="spellEnd"/>
      <w:r w:rsidRPr="00432876">
        <w:rPr>
          <w:rFonts w:ascii="Times New Roman" w:hAnsi="Times New Roman" w:cs="Times New Roman"/>
          <w:sz w:val="20"/>
          <w:szCs w:val="20"/>
        </w:rPr>
        <w:t xml:space="preserve"> Circle, NW, Suite 530, Washington, DC 20036-1120, phone (202) 887-6791.</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nursing curriculum is organized according to the four universal concepts of nursing which include the client, the environment, health, and the nurse.  The client is defined as the individual, the family, groups/aggregates, and the community.  Students study health, health problems and human responses that occur as a result of life processes.  Emphasis is placed on the nursing process as a systematic method of assisting clients to attain, regain and maintain maximum functional health status.  Nursing intervention with clients is based on the use of the nursing process with a focus on the various roles of the nurse including educator, clinician, leader, and researcher.</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Baccalaureate Program Objectives</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program objectives are to prepare students for graduation who:</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1.</w:t>
      </w:r>
      <w:r w:rsidRPr="00432876">
        <w:rPr>
          <w:rFonts w:ascii="Times New Roman" w:hAnsi="Times New Roman" w:cs="Times New Roman"/>
          <w:color w:val="000000"/>
          <w:sz w:val="20"/>
          <w:szCs w:val="20"/>
        </w:rPr>
        <w:tab/>
        <w:t>Integrate the knowledge and methods of the humanities, social sciences, and natural sciences as a foundation for nursing practice.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2.</w:t>
      </w:r>
      <w:r w:rsidRPr="00432876">
        <w:rPr>
          <w:rFonts w:ascii="Times New Roman" w:hAnsi="Times New Roman" w:cs="Times New Roman"/>
          <w:color w:val="000000"/>
          <w:sz w:val="20"/>
          <w:szCs w:val="20"/>
        </w:rPr>
        <w:tab/>
        <w:t>Incorporate knowledge, skills, and attitudes in leadership, quality improvement, and client safety as necessary components of high quality health care.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3.</w:t>
      </w:r>
      <w:r w:rsidRPr="00432876">
        <w:rPr>
          <w:rFonts w:ascii="Times New Roman" w:hAnsi="Times New Roman" w:cs="Times New Roman"/>
          <w:color w:val="000000"/>
          <w:sz w:val="20"/>
          <w:szCs w:val="20"/>
        </w:rPr>
        <w:tab/>
        <w:t>Evaluate current evidence and incorporate evidence-based practices to improve client outcomes.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4.</w:t>
      </w:r>
      <w:r w:rsidRPr="00432876">
        <w:rPr>
          <w:rFonts w:ascii="Times New Roman" w:hAnsi="Times New Roman" w:cs="Times New Roman"/>
          <w:color w:val="000000"/>
          <w:sz w:val="20"/>
          <w:szCs w:val="20"/>
        </w:rPr>
        <w:tab/>
        <w:t>Utilize knowledge, skills, and attitudes in client care technologies, information systems, and communication devices to deliver safe and effective nursing care.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5.</w:t>
      </w:r>
      <w:r w:rsidRPr="00432876">
        <w:rPr>
          <w:rFonts w:ascii="Times New Roman" w:hAnsi="Times New Roman" w:cs="Times New Roman"/>
          <w:color w:val="000000"/>
          <w:sz w:val="20"/>
          <w:szCs w:val="20"/>
        </w:rPr>
        <w:tab/>
      </w:r>
      <w:r w:rsidRPr="00432876">
        <w:rPr>
          <w:rFonts w:ascii="Times New Roman" w:hAnsi="Times New Roman" w:cs="Times New Roman"/>
          <w:sz w:val="20"/>
          <w:szCs w:val="20"/>
        </w:rPr>
        <w:t>Demonstrate an understanding of healthcare policies, including financial, legal, and regulatory, and their direct and indirect influences on the nature and functioning of the healthcare system.</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6.</w:t>
      </w:r>
      <w:r w:rsidRPr="00432876">
        <w:rPr>
          <w:rFonts w:ascii="Times New Roman" w:hAnsi="Times New Roman" w:cs="Times New Roman"/>
          <w:color w:val="000000"/>
          <w:sz w:val="20"/>
          <w:szCs w:val="20"/>
        </w:rPr>
        <w:tab/>
        <w:t>Use effective communication and collaborative skills as part of an inter-professional team to deliver patient-centered care.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7.</w:t>
      </w:r>
      <w:r w:rsidRPr="00432876">
        <w:rPr>
          <w:rFonts w:ascii="Times New Roman" w:hAnsi="Times New Roman" w:cs="Times New Roman"/>
          <w:color w:val="000000"/>
          <w:sz w:val="20"/>
          <w:szCs w:val="20"/>
        </w:rPr>
        <w:tab/>
        <w:t>Deliver population-focused nursing care, with an emphasis on health promotion and disease prevention in a diverse, multicultural society.</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8.</w:t>
      </w:r>
      <w:r w:rsidRPr="00432876">
        <w:rPr>
          <w:rFonts w:ascii="Times New Roman" w:hAnsi="Times New Roman" w:cs="Times New Roman"/>
          <w:color w:val="000000"/>
          <w:sz w:val="20"/>
          <w:szCs w:val="20"/>
        </w:rPr>
        <w:tab/>
        <w:t>Demonstrate professionalism and a respect for the inherent ethical values of altruism, autonomy, human dignity, integrity, and social justice as fundamental to the discipline of nursing.</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9.</w:t>
      </w:r>
      <w:r w:rsidRPr="00432876">
        <w:rPr>
          <w:rFonts w:ascii="Times New Roman" w:hAnsi="Times New Roman" w:cs="Times New Roman"/>
          <w:color w:val="000000"/>
          <w:sz w:val="20"/>
          <w:szCs w:val="20"/>
        </w:rPr>
        <w:tab/>
        <w:t>Engage in clinical nursing practice with clients, including individuals, families, groups, communities, and diverse populations across the lifespan and the continuum of healthcare environments.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In summary, the professional baccalaureate program in nursing is based on the belief that the graduate is a liberally educated, self-directed person who has beginning competency in delivering nursing care and is a responsible citizen.</w:t>
      </w: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TRADITIONAL BSN PROGRAM</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Traditional BSN program provides students the opportunity to complete the requirements for a BSN degree.  Graduates are eligible to seek licensure as a Registered Nurse with successful completion of the National Council Lic</w:t>
      </w:r>
      <w:r>
        <w:rPr>
          <w:rFonts w:ascii="Times New Roman" w:hAnsi="Times New Roman" w:cs="Times New Roman"/>
          <w:sz w:val="20"/>
          <w:szCs w:val="20"/>
        </w:rPr>
        <w:t xml:space="preserve">ensure Examination (NCLEX-RN). </w:t>
      </w:r>
      <w:r w:rsidRPr="00432876">
        <w:rPr>
          <w:rFonts w:ascii="Times New Roman" w:hAnsi="Times New Roman" w:cs="Times New Roman"/>
          <w:sz w:val="20"/>
          <w:szCs w:val="20"/>
        </w:rPr>
        <w:t>Graduates are also eligible for the California Public Health Nurse Certification and are prepared to progress into a master’s degree program.</w:t>
      </w:r>
    </w:p>
    <w:p w:rsidR="00432876" w:rsidRPr="00432876" w:rsidRDefault="00432876" w:rsidP="00432876">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Requirements for the Bachelor of Science Degree in Nursing Approved by the California Board of Registered Nursing and Accredited by the Commission on Collegiate Nursing Education</w:t>
      </w:r>
    </w:p>
    <w:p w:rsidR="00432876" w:rsidRPr="00432876" w:rsidRDefault="00432876" w:rsidP="00432876">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3409"/>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Total Units Required to Graduate</w:t>
      </w:r>
      <w:r w:rsidRPr="00432876">
        <w:rPr>
          <w:rFonts w:ascii="Times New Roman" w:hAnsi="Times New Roman" w:cs="Times New Roman"/>
          <w:b/>
          <w:bCs/>
          <w:sz w:val="20"/>
          <w:szCs w:val="20"/>
        </w:rPr>
        <w:tab/>
        <w:t>187-192 units</w:t>
      </w:r>
    </w:p>
    <w:p w:rsidR="00432876" w:rsidRPr="00432876" w:rsidRDefault="00432876" w:rsidP="00432876">
      <w:pPr>
        <w:tabs>
          <w:tab w:val="left" w:pos="378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Major Requirements</w:t>
      </w:r>
      <w:r w:rsidRPr="00432876">
        <w:rPr>
          <w:rFonts w:ascii="Times New Roman" w:hAnsi="Times New Roman" w:cs="Times New Roman"/>
          <w:b/>
          <w:bCs/>
          <w:sz w:val="20"/>
          <w:szCs w:val="20"/>
        </w:rPr>
        <w:tab/>
        <w:t>150 units</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Nursing Courses</w:t>
      </w:r>
      <w:r w:rsidRPr="00432876">
        <w:rPr>
          <w:rFonts w:ascii="Times New Roman" w:hAnsi="Times New Roman" w:cs="Times New Roman"/>
          <w:sz w:val="20"/>
          <w:szCs w:val="20"/>
        </w:rPr>
        <w:tab/>
        <w:t>86</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Prerequisites</w:t>
      </w:r>
      <w:r w:rsidRPr="00432876">
        <w:rPr>
          <w:rFonts w:ascii="Times New Roman" w:hAnsi="Times New Roman" w:cs="Times New Roman"/>
          <w:sz w:val="20"/>
          <w:szCs w:val="20"/>
        </w:rPr>
        <w:tab/>
        <w:t>41</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Cognates</w:t>
      </w:r>
      <w:r w:rsidRPr="00432876">
        <w:rPr>
          <w:rFonts w:ascii="Times New Roman" w:hAnsi="Times New Roman" w:cs="Times New Roman"/>
          <w:sz w:val="20"/>
          <w:szCs w:val="20"/>
        </w:rPr>
        <w:tab/>
        <w:t>23</w:t>
      </w:r>
    </w:p>
    <w:p w:rsidR="00432876" w:rsidRPr="00432876" w:rsidRDefault="00432876" w:rsidP="00432876">
      <w:pPr>
        <w:tabs>
          <w:tab w:val="left" w:pos="3983"/>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 xml:space="preserve">Minor Requirement </w:t>
      </w:r>
      <w:r w:rsidRPr="00432876">
        <w:rPr>
          <w:rFonts w:ascii="Times New Roman" w:hAnsi="Times New Roman" w:cs="Times New Roman"/>
          <w:b/>
          <w:bCs/>
          <w:sz w:val="20"/>
          <w:szCs w:val="20"/>
        </w:rPr>
        <w:tab/>
        <w:t>0 units</w:t>
      </w:r>
    </w:p>
    <w:p w:rsidR="00432876" w:rsidRPr="00432876" w:rsidRDefault="00432876" w:rsidP="00432876">
      <w:pPr>
        <w:tabs>
          <w:tab w:val="left" w:pos="3611"/>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Other University Requirements</w:t>
      </w:r>
      <w:r w:rsidRPr="00432876">
        <w:rPr>
          <w:rFonts w:ascii="Times New Roman" w:hAnsi="Times New Roman" w:cs="Times New Roman"/>
          <w:b/>
          <w:bCs/>
          <w:sz w:val="20"/>
          <w:szCs w:val="20"/>
        </w:rPr>
        <w:tab/>
        <w:t>37-42 units</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CSUB 101</w:t>
      </w:r>
      <w:r w:rsidRPr="00432876">
        <w:rPr>
          <w:rFonts w:ascii="Times New Roman" w:hAnsi="Times New Roman" w:cs="Times New Roman"/>
          <w:sz w:val="20"/>
          <w:szCs w:val="20"/>
        </w:rPr>
        <w:tab/>
        <w:t>2</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American Institutions</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 xml:space="preserve">Area </w:t>
      </w:r>
      <w:proofErr w:type="gramStart"/>
      <w:r w:rsidRPr="00432876">
        <w:rPr>
          <w:rFonts w:ascii="Times New Roman" w:hAnsi="Times New Roman" w:cs="Times New Roman"/>
          <w:sz w:val="20"/>
          <w:szCs w:val="20"/>
        </w:rPr>
        <w:t>A</w:t>
      </w:r>
      <w:proofErr w:type="gramEnd"/>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B</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C</w:t>
      </w:r>
      <w:r w:rsidRPr="00432876">
        <w:rPr>
          <w:rFonts w:ascii="Times New Roman" w:hAnsi="Times New Roman" w:cs="Times New Roman"/>
          <w:sz w:val="20"/>
          <w:szCs w:val="20"/>
        </w:rPr>
        <w:tab/>
        <w:t>15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D</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1</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2</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3</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GRE</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GWAR (Exam) or Class</w:t>
      </w:r>
      <w:r w:rsidRPr="00432876">
        <w:rPr>
          <w:rFonts w:ascii="Times New Roman" w:hAnsi="Times New Roman" w:cs="Times New Roman"/>
          <w:sz w:val="20"/>
          <w:szCs w:val="20"/>
        </w:rPr>
        <w:tab/>
        <w:t>0-5</w:t>
      </w:r>
    </w:p>
    <w:p w:rsidR="00432876" w:rsidRPr="00432876" w:rsidRDefault="00432876" w:rsidP="00432876">
      <w:pPr>
        <w:tabs>
          <w:tab w:val="left" w:pos="3600"/>
          <w:tab w:val="left" w:pos="504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*satisfied in prerequisite, major, or other university requirement</w:t>
      </w:r>
    </w:p>
    <w:p w:rsidR="00432876" w:rsidRPr="00432876" w:rsidRDefault="00432876" w:rsidP="00432876">
      <w:pPr>
        <w:tabs>
          <w:tab w:val="left" w:pos="3566"/>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Additional Units</w:t>
      </w:r>
      <w:r w:rsidRPr="00432876">
        <w:rPr>
          <w:rFonts w:ascii="Times New Roman" w:hAnsi="Times New Roman" w:cs="Times New Roman"/>
          <w:b/>
          <w:bCs/>
          <w:sz w:val="20"/>
          <w:szCs w:val="20"/>
        </w:rPr>
        <w:tab/>
        <w:t>0 units</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Additional information regarding the following Department of Nursing policies is available at www.csub.edu/nursing:</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1.</w:t>
      </w:r>
      <w:r w:rsidRPr="00432876">
        <w:rPr>
          <w:rFonts w:ascii="Times New Roman" w:hAnsi="Times New Roman" w:cs="Times New Roman"/>
          <w:sz w:val="20"/>
          <w:szCs w:val="20"/>
        </w:rPr>
        <w:tab/>
        <w:t>Admission Criteria and Application Procedure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2.</w:t>
      </w:r>
      <w:r w:rsidRPr="00432876">
        <w:rPr>
          <w:rFonts w:ascii="Times New Roman" w:hAnsi="Times New Roman" w:cs="Times New Roman"/>
          <w:sz w:val="20"/>
          <w:szCs w:val="20"/>
        </w:rPr>
        <w:tab/>
        <w:t>Physical and Mental Health Requirements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3.</w:t>
      </w:r>
      <w:r w:rsidRPr="00432876">
        <w:rPr>
          <w:rFonts w:ascii="Times New Roman" w:hAnsi="Times New Roman" w:cs="Times New Roman"/>
          <w:sz w:val="20"/>
          <w:szCs w:val="20"/>
        </w:rPr>
        <w:tab/>
        <w:t>Health Clearance for Newly-Admitted and Continuing Nursing Students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4.</w:t>
      </w:r>
      <w:r w:rsidRPr="00432876">
        <w:rPr>
          <w:rFonts w:ascii="Times New Roman" w:hAnsi="Times New Roman" w:cs="Times New Roman"/>
          <w:sz w:val="20"/>
          <w:szCs w:val="20"/>
        </w:rPr>
        <w:tab/>
        <w:t>Admission Requirements, including Student Health Insurance, Mask Fit Testing, BLS Certification, Student Professional Liability Insurance, Background Checks, OSHA Requirements, Drug Testing, Uniforms, Transportation, and Standardized Testing</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5.</w:t>
      </w:r>
      <w:r w:rsidRPr="00432876">
        <w:rPr>
          <w:rFonts w:ascii="Times New Roman" w:hAnsi="Times New Roman" w:cs="Times New Roman"/>
          <w:sz w:val="20"/>
          <w:szCs w:val="20"/>
        </w:rPr>
        <w:tab/>
        <w:t>Program Progression</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6.</w:t>
      </w:r>
      <w:r w:rsidRPr="00432876">
        <w:rPr>
          <w:rFonts w:ascii="Times New Roman" w:hAnsi="Times New Roman" w:cs="Times New Roman"/>
          <w:sz w:val="20"/>
          <w:szCs w:val="20"/>
        </w:rPr>
        <w:tab/>
        <w:t>Requirements related to Program Completion, including Graduation Checks, Testing, and Applications for BRN Approval for NCLEX Testing and the Public Health Nurse Certificate</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7.</w:t>
      </w:r>
      <w:r w:rsidRPr="00432876">
        <w:rPr>
          <w:rFonts w:ascii="Times New Roman" w:hAnsi="Times New Roman" w:cs="Times New Roman"/>
          <w:sz w:val="20"/>
          <w:szCs w:val="20"/>
        </w:rPr>
        <w:tab/>
        <w:t>Admission with Advanced Standing</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p>
    <w:p w:rsidR="00432876" w:rsidRPr="00432876" w:rsidRDefault="00432876" w:rsidP="00432876">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Prerequisite Courses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b/>
          <w:bCs/>
          <w:sz w:val="20"/>
          <w:szCs w:val="20"/>
        </w:rPr>
        <w:t>Note:</w:t>
      </w:r>
      <w:r w:rsidRPr="00432876">
        <w:rPr>
          <w:rFonts w:ascii="Times New Roman" w:hAnsi="Times New Roman" w:cs="Times New Roman"/>
          <w:sz w:val="20"/>
          <w:szCs w:val="20"/>
        </w:rPr>
        <w:t xml:space="preserve">  CSUB course(s) listed in parenthesis.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1.</w:t>
      </w:r>
      <w:r w:rsidRPr="00432876">
        <w:rPr>
          <w:rFonts w:ascii="Times New Roman" w:hAnsi="Times New Roman" w:cs="Times New Roman"/>
          <w:sz w:val="20"/>
          <w:szCs w:val="20"/>
        </w:rPr>
        <w:tab/>
        <w:t>Expository Writing:  5 quarter or 3 semester units (ENGL 110) [Satisfies Area A2]</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2.</w:t>
      </w:r>
      <w:r w:rsidRPr="00432876">
        <w:rPr>
          <w:rFonts w:ascii="Times New Roman" w:hAnsi="Times New Roman" w:cs="Times New Roman"/>
          <w:sz w:val="20"/>
          <w:szCs w:val="20"/>
        </w:rPr>
        <w:tab/>
        <w:t>Speech: 5 quarter or 3 semester units (COMM 108) [Satisfies Area A1]</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3.</w:t>
      </w:r>
      <w:r w:rsidRPr="00432876">
        <w:rPr>
          <w:rFonts w:ascii="Times New Roman" w:hAnsi="Times New Roman" w:cs="Times New Roman"/>
          <w:sz w:val="20"/>
          <w:szCs w:val="20"/>
        </w:rPr>
        <w:tab/>
        <w:t>Critical Thinking: 5 quarter or 3 semester units (PHIL 102) [Satisfies Area A3]</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4.</w:t>
      </w:r>
      <w:r w:rsidRPr="00432876">
        <w:rPr>
          <w:rFonts w:ascii="Times New Roman" w:hAnsi="Times New Roman" w:cs="Times New Roman"/>
          <w:sz w:val="20"/>
          <w:szCs w:val="20"/>
        </w:rPr>
        <w:tab/>
        <w:t>Statistics: 5 quarter or 3 semester units (MATH 140 or PSYC 200) [Satisfies Area B4]</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5.</w:t>
      </w:r>
      <w:r w:rsidRPr="00432876">
        <w:rPr>
          <w:rFonts w:ascii="Times New Roman" w:hAnsi="Times New Roman" w:cs="Times New Roman"/>
          <w:sz w:val="20"/>
          <w:szCs w:val="20"/>
        </w:rPr>
        <w:tab/>
        <w:t>Chemistry, with lab: 5 quarter or 3 semester units (CHEM 150 or 203) OR a combined inorganic/organic chemistry course, with lab: 7.5 quarter or 5 semester units [Satisfies Area B1, B2, B3]  Please see Department of Chemistry for CHEM 150 prerequisite requirements.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6.</w:t>
      </w:r>
      <w:r w:rsidRPr="00432876">
        <w:rPr>
          <w:rFonts w:ascii="Times New Roman" w:hAnsi="Times New Roman" w:cs="Times New Roman"/>
          <w:sz w:val="20"/>
          <w:szCs w:val="20"/>
        </w:rPr>
        <w:tab/>
        <w:t>Human Anatomy, with lab: 5 quarter or 3 semester units (BIOL 250)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7.</w:t>
      </w:r>
      <w:r w:rsidRPr="00432876">
        <w:rPr>
          <w:rFonts w:ascii="Times New Roman" w:hAnsi="Times New Roman" w:cs="Times New Roman"/>
          <w:sz w:val="20"/>
          <w:szCs w:val="20"/>
        </w:rPr>
        <w:tab/>
        <w:t>Human Physiology, with lab: 6 quarter or 4 semester units (BIOL 255/256)</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8.</w:t>
      </w:r>
      <w:r w:rsidRPr="00432876">
        <w:rPr>
          <w:rFonts w:ascii="Times New Roman" w:hAnsi="Times New Roman" w:cs="Times New Roman"/>
          <w:sz w:val="20"/>
          <w:szCs w:val="20"/>
        </w:rPr>
        <w:tab/>
        <w:t>Microbiology: 5 quarter or 3 semester units (BIOL 260)</w:t>
      </w:r>
    </w:p>
    <w:p w:rsidR="00432876" w:rsidRPr="00432876" w:rsidRDefault="00432876" w:rsidP="00432876">
      <w:pPr>
        <w:tabs>
          <w:tab w:val="left" w:pos="360"/>
        </w:tabs>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Cognate Courses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1.</w:t>
      </w:r>
      <w:r w:rsidRPr="00432876">
        <w:rPr>
          <w:rFonts w:ascii="Times New Roman" w:hAnsi="Times New Roman" w:cs="Times New Roman"/>
          <w:sz w:val="20"/>
          <w:szCs w:val="20"/>
        </w:rPr>
        <w:tab/>
        <w:t>Psychology: 5 quarter or 3 semester units (PSYC 100) [Satisfies Area D4]</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 xml:space="preserve">2  </w:t>
      </w:r>
      <w:r w:rsidRPr="00432876">
        <w:rPr>
          <w:rFonts w:ascii="Times New Roman" w:hAnsi="Times New Roman" w:cs="Times New Roman"/>
          <w:sz w:val="20"/>
          <w:szCs w:val="20"/>
        </w:rPr>
        <w:tab/>
        <w:t>Pathophysiology: 5 quarter or 3 semester units (BIOL 355)</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 xml:space="preserve">3.  </w:t>
      </w:r>
      <w:r w:rsidRPr="00432876">
        <w:rPr>
          <w:rFonts w:ascii="Times New Roman" w:hAnsi="Times New Roman" w:cs="Times New Roman"/>
          <w:sz w:val="20"/>
          <w:szCs w:val="20"/>
        </w:rPr>
        <w:tab/>
        <w:t>Lifespan Development: 5 quarter or 3 semester units (NURS 235)</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 xml:space="preserve">4. </w:t>
      </w:r>
      <w:r w:rsidRPr="00432876">
        <w:rPr>
          <w:rFonts w:ascii="Times New Roman" w:hAnsi="Times New Roman" w:cs="Times New Roman"/>
          <w:sz w:val="20"/>
          <w:szCs w:val="20"/>
        </w:rPr>
        <w:tab/>
        <w:t>Nutrition: 3 quarter or 3 semester units (BIOL 270)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432876">
        <w:rPr>
          <w:rFonts w:ascii="Times New Roman" w:hAnsi="Times New Roman" w:cs="Times New Roman"/>
          <w:sz w:val="20"/>
          <w:szCs w:val="20"/>
        </w:rPr>
        <w:lastRenderedPageBreak/>
        <w:t>5.</w:t>
      </w:r>
      <w:r w:rsidRPr="00432876">
        <w:rPr>
          <w:rFonts w:ascii="Times New Roman" w:hAnsi="Times New Roman" w:cs="Times New Roman"/>
          <w:sz w:val="20"/>
          <w:szCs w:val="20"/>
        </w:rPr>
        <w:tab/>
        <w:t>Sociology or Anthropology: 5 quarter or 3 semester units (SOC 100 or ANTH 100</w:t>
      </w:r>
      <w:r w:rsidRPr="00432876">
        <w:rPr>
          <w:rFonts w:ascii="Times New Roman" w:hAnsi="Times New Roman" w:cs="Times New Roman"/>
          <w:b/>
          <w:bCs/>
          <w:sz w:val="20"/>
          <w:szCs w:val="20"/>
        </w:rPr>
        <w:t>)</w:t>
      </w:r>
      <w:r w:rsidRPr="00432876">
        <w:rPr>
          <w:rFonts w:ascii="Times New Roman" w:hAnsi="Times New Roman" w:cs="Times New Roman"/>
          <w:sz w:val="20"/>
          <w:szCs w:val="20"/>
        </w:rPr>
        <w:t xml:space="preserve"> [Satisfies Area D5 or D1]</w:t>
      </w:r>
    </w:p>
    <w:p w:rsidR="00432876" w:rsidRPr="00432876" w:rsidRDefault="00432876" w:rsidP="00432876">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360"/>
          <w:tab w:val="left" w:pos="108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 xml:space="preserve">Note:  </w:t>
      </w:r>
      <w:r w:rsidRPr="00432876">
        <w:rPr>
          <w:rFonts w:ascii="Times New Roman" w:hAnsi="Times New Roman" w:cs="Times New Roman"/>
          <w:sz w:val="20"/>
          <w:szCs w:val="20"/>
        </w:rPr>
        <w:t>It is recommended that prerequisite courses be taken within ten years of the student’s expected baccalaureate graduation.  See www.csub.edu/nursing for course currency policy.</w:t>
      </w:r>
    </w:p>
    <w:p w:rsidR="00432876" w:rsidRPr="00432876" w:rsidRDefault="00432876" w:rsidP="00432876">
      <w:pPr>
        <w:tabs>
          <w:tab w:val="left" w:pos="240"/>
          <w:tab w:val="left" w:pos="360"/>
          <w:tab w:val="left" w:pos="440"/>
          <w:tab w:val="left" w:pos="720"/>
          <w:tab w:val="left" w:pos="840"/>
          <w:tab w:val="left" w:pos="1080"/>
        </w:tabs>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Required Nursing Courses</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Bachelor of Science in Nursing requires the completion of the following courses in Nursing arranged according to level. The levels are taken sequentially:</w:t>
      </w:r>
    </w:p>
    <w:p w:rsidR="00432876" w:rsidRPr="00432876" w:rsidRDefault="00432876" w:rsidP="00432876">
      <w:pPr>
        <w:tabs>
          <w:tab w:val="left" w:pos="810"/>
        </w:tabs>
        <w:autoSpaceDE w:val="0"/>
        <w:autoSpaceDN w:val="0"/>
        <w:adjustRightInd w:val="0"/>
        <w:spacing w:after="0" w:line="240" w:lineRule="auto"/>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 xml:space="preserve">Level I: </w:t>
      </w:r>
      <w:r w:rsidRPr="00432876">
        <w:rPr>
          <w:rFonts w:ascii="Times New Roman" w:hAnsi="Times New Roman" w:cs="Times New Roman"/>
          <w:color w:val="000000"/>
          <w:sz w:val="20"/>
          <w:szCs w:val="20"/>
        </w:rPr>
        <w:tab/>
        <w:t>Prerequisite courses</w:t>
      </w:r>
      <w:r w:rsidRPr="00432876">
        <w:rPr>
          <w:rFonts w:ascii="Times New Roman" w:hAnsi="Times New Roman" w:cs="Times New Roman"/>
          <w:color w:val="000000"/>
          <w:sz w:val="20"/>
          <w:szCs w:val="20"/>
        </w:rPr>
        <w:fldChar w:fldCharType="begin"/>
      </w:r>
      <w:r w:rsidRPr="00432876">
        <w:rPr>
          <w:rFonts w:ascii="Times New Roman" w:hAnsi="Times New Roman" w:cs="Times New Roman"/>
          <w:sz w:val="24"/>
          <w:szCs w:val="24"/>
        </w:rPr>
        <w:instrText>tc "</w:instrText>
      </w:r>
      <w:r w:rsidRPr="00432876">
        <w:rPr>
          <w:rFonts w:ascii="Times New Roman" w:hAnsi="Times New Roman" w:cs="Times New Roman"/>
          <w:color w:val="000000"/>
          <w:sz w:val="20"/>
          <w:szCs w:val="20"/>
        </w:rPr>
        <w:instrText xml:space="preserve">Level I\: </w:instrText>
      </w:r>
      <w:r w:rsidRPr="00432876">
        <w:rPr>
          <w:rFonts w:ascii="Times New Roman" w:hAnsi="Times New Roman" w:cs="Times New Roman"/>
          <w:color w:val="000000"/>
          <w:sz w:val="20"/>
          <w:szCs w:val="20"/>
        </w:rPr>
        <w:tab/>
        <w:instrText>Prerequisite courses"</w:instrText>
      </w:r>
      <w:r w:rsidRPr="00432876">
        <w:rPr>
          <w:rFonts w:ascii="Times New Roman" w:hAnsi="Times New Roman" w:cs="Times New Roman"/>
          <w:color w:val="000000"/>
          <w:sz w:val="20"/>
          <w:szCs w:val="20"/>
        </w:rPr>
        <w:fldChar w:fldCharType="end"/>
      </w:r>
    </w:p>
    <w:p w:rsidR="00432876" w:rsidRPr="00432876" w:rsidRDefault="00432876" w:rsidP="00432876">
      <w:pPr>
        <w:tabs>
          <w:tab w:val="left" w:pos="810"/>
        </w:tabs>
        <w:autoSpaceDE w:val="0"/>
        <w:autoSpaceDN w:val="0"/>
        <w:adjustRightInd w:val="0"/>
        <w:spacing w:after="0" w:line="240" w:lineRule="auto"/>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Level II:</w:t>
      </w:r>
      <w:r w:rsidRPr="00432876">
        <w:rPr>
          <w:rFonts w:ascii="Times New Roman" w:hAnsi="Times New Roman" w:cs="Times New Roman"/>
          <w:color w:val="000000"/>
          <w:sz w:val="20"/>
          <w:szCs w:val="20"/>
        </w:rPr>
        <w:tab/>
        <w:t>NURS 235, 245, 261, 262, 263, 264, 265, 266</w:t>
      </w:r>
    </w:p>
    <w:p w:rsidR="00432876" w:rsidRPr="00432876" w:rsidRDefault="00432876" w:rsidP="00432876">
      <w:pPr>
        <w:tabs>
          <w:tab w:val="left" w:pos="810"/>
        </w:tabs>
        <w:autoSpaceDE w:val="0"/>
        <w:autoSpaceDN w:val="0"/>
        <w:adjustRightInd w:val="0"/>
        <w:spacing w:after="0" w:line="240" w:lineRule="auto"/>
        <w:jc w:val="both"/>
        <w:rPr>
          <w:rFonts w:ascii="Times New Roman" w:hAnsi="Times New Roman" w:cs="Times New Roman"/>
          <w:color w:val="000000"/>
          <w:sz w:val="20"/>
          <w:szCs w:val="20"/>
        </w:rPr>
      </w:pPr>
      <w:r w:rsidRPr="00432876">
        <w:rPr>
          <w:rFonts w:ascii="Times New Roman" w:hAnsi="Times New Roman" w:cs="Times New Roman"/>
          <w:color w:val="000000"/>
          <w:sz w:val="20"/>
          <w:szCs w:val="20"/>
        </w:rPr>
        <w:t>Level III:</w:t>
      </w:r>
      <w:r w:rsidRPr="00432876">
        <w:rPr>
          <w:rFonts w:ascii="Times New Roman" w:hAnsi="Times New Roman" w:cs="Times New Roman"/>
          <w:color w:val="000000"/>
          <w:sz w:val="20"/>
          <w:szCs w:val="20"/>
        </w:rPr>
        <w:tab/>
        <w:t>NURS 351, 352, 353, 354, 355, 356, 357</w:t>
      </w:r>
    </w:p>
    <w:p w:rsidR="00432876" w:rsidRPr="00432876" w:rsidRDefault="00432876" w:rsidP="00432876">
      <w:pPr>
        <w:tabs>
          <w:tab w:val="left" w:pos="81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color w:val="000000"/>
          <w:sz w:val="20"/>
          <w:szCs w:val="20"/>
        </w:rPr>
        <w:t>Level IV:</w:t>
      </w:r>
      <w:r w:rsidRPr="00432876">
        <w:rPr>
          <w:rFonts w:ascii="Times New Roman" w:hAnsi="Times New Roman" w:cs="Times New Roman"/>
          <w:color w:val="000000"/>
          <w:sz w:val="20"/>
          <w:szCs w:val="20"/>
        </w:rPr>
        <w:tab/>
        <w:t>NURS 441, 442, 444, 463, 464, 490</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RN TO BSN COMPLETION PROGRAM</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The RN to BSN Completion program provides Registered Nurses who graduated with an Associate Degree or Diploma in nursing the opportunity to complete the requirements for a BSN degree.  Graduates are eligible for the California Public Health Nurse Certification and are prepared to progress into a master’s degree program.</w:t>
      </w: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Requirements for the Bachelor of Science Degree in Nursing Accredited by the Commission on Collegiate Nursing Education</w:t>
      </w:r>
    </w:p>
    <w:p w:rsidR="00432876" w:rsidRPr="00432876" w:rsidRDefault="00432876" w:rsidP="00432876">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3476"/>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Total Units Required to Graduate</w:t>
      </w:r>
      <w:r w:rsidRPr="00432876">
        <w:rPr>
          <w:rFonts w:ascii="Times New Roman" w:hAnsi="Times New Roman" w:cs="Times New Roman"/>
          <w:b/>
          <w:bCs/>
          <w:sz w:val="20"/>
          <w:szCs w:val="20"/>
        </w:rPr>
        <w:tab/>
        <w:t>180 units</w:t>
      </w:r>
    </w:p>
    <w:p w:rsidR="00432876" w:rsidRPr="00432876" w:rsidRDefault="00432876" w:rsidP="00432876">
      <w:pPr>
        <w:tabs>
          <w:tab w:val="left" w:pos="3476"/>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Major Requirements</w:t>
      </w:r>
      <w:r w:rsidRPr="00432876">
        <w:rPr>
          <w:rFonts w:ascii="Times New Roman" w:hAnsi="Times New Roman" w:cs="Times New Roman"/>
          <w:b/>
          <w:bCs/>
          <w:sz w:val="20"/>
          <w:szCs w:val="20"/>
        </w:rPr>
        <w:tab/>
        <w:t>101 units</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Prerequisites</w:t>
      </w:r>
      <w:r w:rsidRPr="00432876">
        <w:rPr>
          <w:rFonts w:ascii="Times New Roman" w:hAnsi="Times New Roman" w:cs="Times New Roman"/>
          <w:sz w:val="20"/>
          <w:szCs w:val="20"/>
        </w:rPr>
        <w:tab/>
        <w:t>41</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Nursing Courses</w:t>
      </w:r>
      <w:r w:rsidRPr="00432876">
        <w:rPr>
          <w:rFonts w:ascii="Times New Roman" w:hAnsi="Times New Roman" w:cs="Times New Roman"/>
          <w:sz w:val="20"/>
          <w:szCs w:val="20"/>
        </w:rPr>
        <w:tab/>
        <w:t>45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Test (NCLEX) Credit</w:t>
      </w:r>
      <w:r w:rsidRPr="00432876">
        <w:rPr>
          <w:rFonts w:ascii="Times New Roman" w:hAnsi="Times New Roman" w:cs="Times New Roman"/>
          <w:sz w:val="20"/>
          <w:szCs w:val="20"/>
        </w:rPr>
        <w:tab/>
        <w:t>15</w:t>
      </w:r>
    </w:p>
    <w:p w:rsidR="00432876" w:rsidRPr="00432876" w:rsidRDefault="00432876" w:rsidP="00432876">
      <w:pPr>
        <w:tabs>
          <w:tab w:val="left" w:pos="3679"/>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 xml:space="preserve">Minor Requirement </w:t>
      </w:r>
      <w:r w:rsidRPr="00432876">
        <w:rPr>
          <w:rFonts w:ascii="Times New Roman" w:hAnsi="Times New Roman" w:cs="Times New Roman"/>
          <w:b/>
          <w:bCs/>
          <w:sz w:val="20"/>
          <w:szCs w:val="20"/>
        </w:rPr>
        <w:tab/>
        <w:t>0 units</w:t>
      </w:r>
    </w:p>
    <w:p w:rsidR="00432876" w:rsidRPr="00432876" w:rsidRDefault="00432876" w:rsidP="00432876">
      <w:pPr>
        <w:tabs>
          <w:tab w:val="left" w:pos="3578"/>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Other University Requirements</w:t>
      </w:r>
      <w:r w:rsidRPr="00432876">
        <w:rPr>
          <w:rFonts w:ascii="Times New Roman" w:hAnsi="Times New Roman" w:cs="Times New Roman"/>
          <w:b/>
          <w:bCs/>
          <w:sz w:val="20"/>
          <w:szCs w:val="20"/>
        </w:rPr>
        <w:tab/>
        <w:t>50 units</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American Institutions</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 xml:space="preserve">Area </w:t>
      </w:r>
      <w:proofErr w:type="gramStart"/>
      <w:r w:rsidRPr="00432876">
        <w:rPr>
          <w:rFonts w:ascii="Times New Roman" w:hAnsi="Times New Roman" w:cs="Times New Roman"/>
          <w:sz w:val="20"/>
          <w:szCs w:val="20"/>
        </w:rPr>
        <w:t>A</w:t>
      </w:r>
      <w:proofErr w:type="gramEnd"/>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B</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C</w:t>
      </w:r>
      <w:r w:rsidRPr="00432876">
        <w:rPr>
          <w:rFonts w:ascii="Times New Roman" w:hAnsi="Times New Roman" w:cs="Times New Roman"/>
          <w:sz w:val="20"/>
          <w:szCs w:val="20"/>
        </w:rPr>
        <w:tab/>
        <w:t>15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Area D</w:t>
      </w:r>
      <w:r w:rsidRPr="00432876">
        <w:rPr>
          <w:rFonts w:ascii="Times New Roman" w:hAnsi="Times New Roman" w:cs="Times New Roman"/>
          <w:sz w:val="20"/>
          <w:szCs w:val="20"/>
        </w:rPr>
        <w:tab/>
        <w:t>15*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1</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2</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Theme 3</w:t>
      </w:r>
      <w:r w:rsidRPr="00432876">
        <w:rPr>
          <w:rFonts w:ascii="Times New Roman" w:hAnsi="Times New Roman" w:cs="Times New Roman"/>
          <w:sz w:val="20"/>
          <w:szCs w:val="20"/>
        </w:rPr>
        <w:tab/>
        <w:t>5</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GRE</w:t>
      </w:r>
      <w:r w:rsidRPr="00432876">
        <w:rPr>
          <w:rFonts w:ascii="Times New Roman" w:hAnsi="Times New Roman" w:cs="Times New Roman"/>
          <w:sz w:val="20"/>
          <w:szCs w:val="20"/>
        </w:rPr>
        <w:tab/>
        <w:t>0*</w:t>
      </w:r>
    </w:p>
    <w:p w:rsidR="00432876" w:rsidRPr="00432876" w:rsidRDefault="00432876" w:rsidP="0043287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ab/>
        <w:t>GWAR (Exam) or Class</w:t>
      </w:r>
      <w:r w:rsidRPr="00432876">
        <w:rPr>
          <w:rFonts w:ascii="Times New Roman" w:hAnsi="Times New Roman" w:cs="Times New Roman"/>
          <w:sz w:val="20"/>
          <w:szCs w:val="20"/>
        </w:rPr>
        <w:tab/>
        <w:t>5</w:t>
      </w:r>
    </w:p>
    <w:p w:rsidR="00432876" w:rsidRPr="00432876" w:rsidRDefault="00432876" w:rsidP="00432876">
      <w:pPr>
        <w:tabs>
          <w:tab w:val="left" w:pos="504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*satisfied in prerequisite, major, or other university requirement</w:t>
      </w:r>
    </w:p>
    <w:p w:rsidR="00432876" w:rsidRPr="00432876" w:rsidRDefault="00432876" w:rsidP="00432876">
      <w:pPr>
        <w:tabs>
          <w:tab w:val="left" w:pos="3583"/>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Additional Units: CSU Transfer</w:t>
      </w:r>
      <w:r w:rsidRPr="00432876">
        <w:rPr>
          <w:rFonts w:ascii="Times New Roman" w:hAnsi="Times New Roman" w:cs="Times New Roman"/>
          <w:b/>
          <w:bCs/>
          <w:sz w:val="20"/>
          <w:szCs w:val="20"/>
        </w:rPr>
        <w:tab/>
        <w:t>29 units</w:t>
      </w:r>
    </w:p>
    <w:p w:rsidR="00432876" w:rsidRPr="00432876" w:rsidRDefault="00432876" w:rsidP="00432876">
      <w:pPr>
        <w:tabs>
          <w:tab w:val="left" w:pos="5040"/>
        </w:tabs>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Note:</w:t>
      </w:r>
      <w:r w:rsidRPr="00432876">
        <w:rPr>
          <w:rFonts w:ascii="Times New Roman" w:hAnsi="Times New Roman" w:cs="Times New Roman"/>
          <w:sz w:val="20"/>
          <w:szCs w:val="20"/>
        </w:rPr>
        <w:t xml:space="preserve"> Only 105 qu</w:t>
      </w:r>
      <w:r>
        <w:rPr>
          <w:rFonts w:ascii="Times New Roman" w:hAnsi="Times New Roman" w:cs="Times New Roman"/>
          <w:sz w:val="20"/>
          <w:szCs w:val="20"/>
        </w:rPr>
        <w:t xml:space="preserve">arter units may be transferred. </w:t>
      </w:r>
      <w:bookmarkStart w:id="0" w:name="_GoBack"/>
      <w:bookmarkEnd w:id="0"/>
      <w:r w:rsidRPr="00432876">
        <w:rPr>
          <w:rFonts w:ascii="Times New Roman" w:hAnsi="Times New Roman" w:cs="Times New Roman"/>
          <w:sz w:val="20"/>
          <w:szCs w:val="20"/>
        </w:rPr>
        <w:t>Credit for NCLEX completion will be granted by the university only if all other requirements for admission are met.</w:t>
      </w:r>
    </w:p>
    <w:p w:rsidR="00432876" w:rsidRPr="00432876" w:rsidRDefault="00432876" w:rsidP="00432876">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32876" w:rsidRPr="00432876" w:rsidRDefault="00432876" w:rsidP="00432876">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Required Prerequisite Courses for the RN to BSN Program</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1.</w:t>
      </w:r>
      <w:r w:rsidRPr="00432876">
        <w:rPr>
          <w:rFonts w:ascii="Times New Roman" w:hAnsi="Times New Roman" w:cs="Times New Roman"/>
          <w:sz w:val="20"/>
          <w:szCs w:val="20"/>
        </w:rPr>
        <w:tab/>
        <w:t>Expository Writing (Advanced English Composition): 5 quarter or 3 semester units (CSUB course: ENGL 110)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2.</w:t>
      </w:r>
      <w:r w:rsidRPr="00432876">
        <w:rPr>
          <w:rFonts w:ascii="Times New Roman" w:hAnsi="Times New Roman" w:cs="Times New Roman"/>
          <w:sz w:val="20"/>
          <w:szCs w:val="20"/>
        </w:rPr>
        <w:tab/>
        <w:t>Speech (Public Speaking): 5 quarter or 3 semester units (CSUB course: COMM 108)</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3.</w:t>
      </w:r>
      <w:r w:rsidRPr="00432876">
        <w:rPr>
          <w:rFonts w:ascii="Times New Roman" w:hAnsi="Times New Roman" w:cs="Times New Roman"/>
          <w:sz w:val="20"/>
          <w:szCs w:val="20"/>
        </w:rPr>
        <w:tab/>
        <w:t>Statistics: 5 quarter or 3 semester units (CSUB course: MATH 140 or PSYC 200)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4.</w:t>
      </w:r>
      <w:r w:rsidRPr="00432876">
        <w:rPr>
          <w:rFonts w:ascii="Times New Roman" w:hAnsi="Times New Roman" w:cs="Times New Roman"/>
          <w:sz w:val="20"/>
          <w:szCs w:val="20"/>
        </w:rPr>
        <w:tab/>
        <w:t>Inorganic or Organic Chemistry with lab OR a combined Inorganic/Organic chemistry course with lab: (CSUB course: CHEM 150) Please see Department of Chemistry for CHEM 150 prerequisite requirements.</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5.</w:t>
      </w:r>
      <w:r w:rsidRPr="00432876">
        <w:rPr>
          <w:rFonts w:ascii="Times New Roman" w:hAnsi="Times New Roman" w:cs="Times New Roman"/>
          <w:sz w:val="20"/>
          <w:szCs w:val="20"/>
        </w:rPr>
        <w:tab/>
        <w:t>Human Anatomy, with lab: 5 quarter units or 3 semester units (CSUB course: BIOL 250)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6.</w:t>
      </w:r>
      <w:r w:rsidRPr="00432876">
        <w:rPr>
          <w:rFonts w:ascii="Times New Roman" w:hAnsi="Times New Roman" w:cs="Times New Roman"/>
          <w:sz w:val="20"/>
          <w:szCs w:val="20"/>
        </w:rPr>
        <w:tab/>
        <w:t>Human Physiology, with lab: 6 quarter or 4 semester units (CSUB course: BIOL 255/256)</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7.</w:t>
      </w:r>
      <w:r w:rsidRPr="00432876">
        <w:rPr>
          <w:rFonts w:ascii="Times New Roman" w:hAnsi="Times New Roman" w:cs="Times New Roman"/>
          <w:sz w:val="20"/>
          <w:szCs w:val="20"/>
        </w:rPr>
        <w:tab/>
        <w:t>Microbiology: 5 quarter or 3 semester units (CSUB course: BIOL 260)</w:t>
      </w:r>
    </w:p>
    <w:p w:rsidR="00432876" w:rsidRPr="00432876" w:rsidRDefault="00432876" w:rsidP="0043287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432876">
        <w:rPr>
          <w:rFonts w:ascii="Times New Roman" w:hAnsi="Times New Roman" w:cs="Times New Roman"/>
          <w:sz w:val="20"/>
          <w:szCs w:val="20"/>
        </w:rPr>
        <w:t>8.</w:t>
      </w:r>
      <w:r w:rsidRPr="00432876">
        <w:rPr>
          <w:rFonts w:ascii="Times New Roman" w:hAnsi="Times New Roman" w:cs="Times New Roman"/>
          <w:sz w:val="20"/>
          <w:szCs w:val="20"/>
        </w:rPr>
        <w:tab/>
        <w:t>Critical Thinking: 5 quarter units or 3 semester units (CSUB course: PHIL102)</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Required Nursing Courses for the RN to BSN Program</w:t>
      </w:r>
    </w:p>
    <w:p w:rsidR="00432876" w:rsidRPr="00432876" w:rsidRDefault="00432876" w:rsidP="00432876">
      <w:pPr>
        <w:autoSpaceDE w:val="0"/>
        <w:autoSpaceDN w:val="0"/>
        <w:adjustRightInd w:val="0"/>
        <w:spacing w:after="0" w:line="240" w:lineRule="auto"/>
        <w:jc w:val="both"/>
        <w:rPr>
          <w:rFonts w:ascii="Times New Roman" w:hAnsi="Times New Roman" w:cs="Times New Roman"/>
          <w:color w:val="000000"/>
          <w:sz w:val="20"/>
          <w:szCs w:val="20"/>
        </w:rPr>
      </w:pPr>
      <w:r w:rsidRPr="00432876">
        <w:rPr>
          <w:rFonts w:ascii="Times New Roman" w:hAnsi="Times New Roman" w:cs="Times New Roman"/>
          <w:sz w:val="20"/>
          <w:szCs w:val="20"/>
        </w:rPr>
        <w:lastRenderedPageBreak/>
        <w:t xml:space="preserve">In the RN to BSN Completion Program, registered nurses (RNs) take nursing and general education undergraduate courses.  For the BSN degree, the university may require several undergraduate general education courses.  The following nursing courses are required for RNs seeking a BSN degree:  </w:t>
      </w:r>
      <w:r w:rsidRPr="00432876">
        <w:rPr>
          <w:rFonts w:ascii="Times New Roman" w:hAnsi="Times New Roman" w:cs="Times New Roman"/>
          <w:color w:val="000000"/>
          <w:sz w:val="20"/>
          <w:szCs w:val="20"/>
        </w:rPr>
        <w:t xml:space="preserve">NURS 345, 357, 410, 415, 416, 441, 442, 477, 492, </w:t>
      </w:r>
      <w:proofErr w:type="gramStart"/>
      <w:r w:rsidRPr="00432876">
        <w:rPr>
          <w:rFonts w:ascii="Times New Roman" w:hAnsi="Times New Roman" w:cs="Times New Roman"/>
          <w:color w:val="000000"/>
          <w:sz w:val="20"/>
          <w:szCs w:val="20"/>
        </w:rPr>
        <w:t>493</w:t>
      </w:r>
      <w:proofErr w:type="gramEnd"/>
      <w:r w:rsidRPr="00432876">
        <w:rPr>
          <w:rFonts w:ascii="Times New Roman" w:hAnsi="Times New Roman" w:cs="Times New Roman"/>
          <w:color w:val="000000"/>
          <w:sz w:val="20"/>
          <w:szCs w:val="20"/>
        </w:rPr>
        <w:t xml:space="preserve">. </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LVN 45-UNIT OPTION</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sz w:val="20"/>
          <w:szCs w:val="20"/>
        </w:rPr>
        <w:t xml:space="preserve">The Board of Registered Nursing specifies that the additional nursing courses required of licensed vocational nurses to qualify for the registered nurse licensure examination shall not exceed a maximum of forty-five (45) quarter units.  Prerequisites: current California LVN License, admission to the University, and completion of: BIOL 255, 256 and 260. </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p>
    <w:p w:rsidR="00432876" w:rsidRPr="00432876" w:rsidRDefault="00432876" w:rsidP="00432876">
      <w:pPr>
        <w:autoSpaceDE w:val="0"/>
        <w:autoSpaceDN w:val="0"/>
        <w:adjustRightInd w:val="0"/>
        <w:spacing w:after="0" w:line="240" w:lineRule="auto"/>
        <w:jc w:val="both"/>
        <w:rPr>
          <w:rFonts w:ascii="Times New Roman" w:hAnsi="Times New Roman" w:cs="Times New Roman"/>
          <w:b/>
          <w:bCs/>
          <w:sz w:val="20"/>
          <w:szCs w:val="20"/>
        </w:rPr>
      </w:pPr>
      <w:r w:rsidRPr="00432876">
        <w:rPr>
          <w:rFonts w:ascii="Times New Roman" w:hAnsi="Times New Roman" w:cs="Times New Roman"/>
          <w:b/>
          <w:bCs/>
          <w:sz w:val="20"/>
          <w:szCs w:val="20"/>
        </w:rPr>
        <w:t>Required Courses in the Program</w:t>
      </w:r>
    </w:p>
    <w:p w:rsidR="00432876" w:rsidRPr="00432876" w:rsidRDefault="00432876" w:rsidP="00432876">
      <w:pPr>
        <w:autoSpaceDE w:val="0"/>
        <w:autoSpaceDN w:val="0"/>
        <w:adjustRightInd w:val="0"/>
        <w:spacing w:after="0" w:line="276" w:lineRule="atLeast"/>
        <w:jc w:val="both"/>
        <w:rPr>
          <w:rFonts w:ascii="Times New Roman" w:hAnsi="Times New Roman" w:cs="Times New Roman"/>
          <w:sz w:val="20"/>
          <w:szCs w:val="20"/>
        </w:rPr>
      </w:pPr>
      <w:r w:rsidRPr="00432876">
        <w:rPr>
          <w:rFonts w:ascii="Times New Roman" w:hAnsi="Times New Roman" w:cs="Times New Roman"/>
          <w:color w:val="000000"/>
          <w:sz w:val="20"/>
          <w:szCs w:val="20"/>
        </w:rPr>
        <w:t xml:space="preserve">NURS 338, 341, 342, 351, 352, 446, 490 </w:t>
      </w:r>
    </w:p>
    <w:p w:rsidR="00432876" w:rsidRPr="00432876" w:rsidRDefault="00432876" w:rsidP="00432876">
      <w:pPr>
        <w:autoSpaceDE w:val="0"/>
        <w:autoSpaceDN w:val="0"/>
        <w:adjustRightInd w:val="0"/>
        <w:spacing w:after="0" w:line="240" w:lineRule="auto"/>
        <w:jc w:val="both"/>
        <w:rPr>
          <w:rFonts w:ascii="Times New Roman" w:hAnsi="Times New Roman" w:cs="Times New Roman"/>
          <w:sz w:val="20"/>
          <w:szCs w:val="20"/>
        </w:rPr>
      </w:pPr>
      <w:r w:rsidRPr="00432876">
        <w:rPr>
          <w:rFonts w:ascii="Times New Roman" w:hAnsi="Times New Roman" w:cs="Times New Roman"/>
          <w:b/>
          <w:bCs/>
          <w:sz w:val="20"/>
          <w:szCs w:val="20"/>
        </w:rPr>
        <w:t>Note:</w:t>
      </w:r>
      <w:r w:rsidRPr="00432876">
        <w:rPr>
          <w:rFonts w:ascii="Times New Roman" w:hAnsi="Times New Roman" w:cs="Times New Roman"/>
          <w:sz w:val="20"/>
          <w:szCs w:val="20"/>
        </w:rPr>
        <w:t xml:space="preserve">  The LVN 45-Unit Option is offered only when resources allow; please check availability of courses at www.csub.edu/nursing.</w:t>
      </w:r>
    </w:p>
    <w:p w:rsidR="00432876" w:rsidRPr="00432876" w:rsidRDefault="00432876" w:rsidP="00432876">
      <w:pPr>
        <w:tabs>
          <w:tab w:val="left" w:pos="0"/>
          <w:tab w:val="left" w:pos="720"/>
        </w:tabs>
        <w:autoSpaceDE w:val="0"/>
        <w:autoSpaceDN w:val="0"/>
        <w:adjustRightInd w:val="0"/>
        <w:spacing w:after="0" w:line="240" w:lineRule="auto"/>
        <w:jc w:val="both"/>
        <w:rPr>
          <w:rFonts w:ascii="Times New Roman" w:hAnsi="Times New Roman" w:cs="Times New Roman"/>
          <w:b/>
          <w:bCs/>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76"/>
    <w:rsid w:val="00432876"/>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32876"/>
    <w:pPr>
      <w:autoSpaceDE w:val="0"/>
      <w:autoSpaceDN w:val="0"/>
      <w:adjustRightInd w:val="0"/>
      <w:spacing w:after="0" w:line="240" w:lineRule="auto"/>
      <w:jc w:val="both"/>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32876"/>
    <w:pPr>
      <w:autoSpaceDE w:val="0"/>
      <w:autoSpaceDN w:val="0"/>
      <w:adjustRightInd w:val="0"/>
      <w:spacing w:after="0" w:line="240" w:lineRule="auto"/>
      <w:jc w:val="both"/>
    </w:pPr>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8756</Characters>
  <Application>Microsoft Office Word</Application>
  <DocSecurity>0</DocSecurity>
  <Lines>72</Lines>
  <Paragraphs>20</Paragraphs>
  <ScaleCrop>false</ScaleCrop>
  <Company>California State University, Bakersfield</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2013-09-05T14:47:00Z</dcterms:created>
  <dcterms:modified xsi:type="dcterms:W3CDTF">2013-09-05T14:48:00Z</dcterms:modified>
</cp:coreProperties>
</file>