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Academic Regulations</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A grade of “C-” in chemistry as well as cognate courses is the minimal grade acceptable for progression into subsequent chemistry courses.  Students who fail to achieve at least a “C-” may repeat the course. If a course is satisfactorily completed, the prior unsatisfactory grade will no longer bar a student from continuing in the Chemistry program.</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caps/>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i/>
          <w:iCs/>
          <w:sz w:val="20"/>
          <w:szCs w:val="20"/>
        </w:rPr>
      </w:pPr>
      <w:r w:rsidRPr="00EC4FF9">
        <w:rPr>
          <w:rFonts w:ascii="Times New Roman" w:hAnsi="Times New Roman" w:cs="Times New Roman"/>
          <w:b/>
          <w:bCs/>
          <w:i/>
          <w:iCs/>
          <w:sz w:val="20"/>
          <w:szCs w:val="20"/>
        </w:rPr>
        <w:t>Lower Division</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b/>
          <w:bCs/>
          <w:sz w:val="20"/>
          <w:szCs w:val="20"/>
        </w:rPr>
        <w:t>CHEM 100A Chemistry in Your Life (5)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 general education course introducing basic concepts of chemistry to the non-science major.</w:t>
      </w:r>
      <w:proofErr w:type="gramEnd"/>
      <w:r w:rsidRPr="00EC4FF9">
        <w:rPr>
          <w:rFonts w:ascii="Times New Roman" w:hAnsi="Times New Roman" w:cs="Times New Roman"/>
          <w:sz w:val="20"/>
          <w:szCs w:val="20"/>
        </w:rPr>
        <w:t xml:space="preserve">  The course focuses on the impact of chemistry on daily activities including environmental and other societal concerns.  </w:t>
      </w:r>
      <w:proofErr w:type="gramStart"/>
      <w:r w:rsidRPr="00EC4FF9">
        <w:rPr>
          <w:rFonts w:ascii="Times New Roman" w:hAnsi="Times New Roman" w:cs="Times New Roman"/>
          <w:sz w:val="20"/>
          <w:szCs w:val="20"/>
        </w:rPr>
        <w:t>200 minutes of lecture/discussion and 150 minutes of laboratory per week.</w:t>
      </w:r>
      <w:proofErr w:type="gramEnd"/>
      <w:r w:rsidRPr="00EC4FF9">
        <w:rPr>
          <w:rFonts w:ascii="Times New Roman" w:hAnsi="Times New Roman" w:cs="Times New Roman"/>
          <w:sz w:val="20"/>
          <w:szCs w:val="20"/>
        </w:rPr>
        <w:t xml:space="preserve">  Not acceptable for the major. </w:t>
      </w:r>
      <w:r w:rsidRPr="00EC4FF9">
        <w:rPr>
          <w:rFonts w:ascii="Times New Roman" w:hAnsi="Times New Roman" w:cs="Times New Roman"/>
          <w:b/>
          <w:bCs/>
          <w:sz w:val="20"/>
          <w:szCs w:val="20"/>
        </w:rPr>
        <w:t>GE B1/B23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b/>
          <w:bCs/>
          <w:sz w:val="20"/>
          <w:szCs w:val="20"/>
        </w:rPr>
        <w:t>CHEM 100B CSI: Crime Scene Investigation Chemistry (5)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 general education course introducing basic concepts of chemistry to the non-science major using examples from forensic science.</w:t>
      </w:r>
      <w:proofErr w:type="gramEnd"/>
      <w:r w:rsidRPr="00EC4FF9">
        <w:rPr>
          <w:rFonts w:ascii="Times New Roman" w:hAnsi="Times New Roman" w:cs="Times New Roman"/>
          <w:sz w:val="20"/>
          <w:szCs w:val="20"/>
        </w:rPr>
        <w:t xml:space="preserve">  The course focuses on the use of crime-scene case studies, Sherlock Holmes stories, and true accounts of drug deals, murders, and thefts to introduce chemical principles. </w:t>
      </w:r>
      <w:proofErr w:type="gramStart"/>
      <w:r w:rsidRPr="00EC4FF9">
        <w:rPr>
          <w:rFonts w:ascii="Times New Roman" w:hAnsi="Times New Roman" w:cs="Times New Roman"/>
          <w:sz w:val="20"/>
          <w:szCs w:val="20"/>
        </w:rPr>
        <w:t>200 minutes of lecture/discussion and 150 minutes of laboratory per week.</w:t>
      </w:r>
      <w:proofErr w:type="gramEnd"/>
      <w:r w:rsidRPr="00EC4FF9">
        <w:rPr>
          <w:rFonts w:ascii="Times New Roman" w:hAnsi="Times New Roman" w:cs="Times New Roman"/>
          <w:sz w:val="20"/>
          <w:szCs w:val="20"/>
        </w:rPr>
        <w:t xml:space="preserve">  Not acceptable for the major. </w:t>
      </w:r>
      <w:r w:rsidRPr="00EC4FF9">
        <w:rPr>
          <w:rFonts w:ascii="Times New Roman" w:hAnsi="Times New Roman" w:cs="Times New Roman"/>
          <w:b/>
          <w:bCs/>
          <w:sz w:val="20"/>
          <w:szCs w:val="20"/>
        </w:rPr>
        <w:t>GE B1/B3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100C Chemistry and the Environment (5)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 general education course introducing basic concepts of chemistry to the non-science major using examples from environmental studies.</w:t>
      </w:r>
      <w:proofErr w:type="gramEnd"/>
      <w:r w:rsidRPr="00EC4FF9">
        <w:rPr>
          <w:rFonts w:ascii="Times New Roman" w:hAnsi="Times New Roman" w:cs="Times New Roman"/>
          <w:sz w:val="20"/>
          <w:szCs w:val="20"/>
        </w:rPr>
        <w:t xml:space="preserve">  The course focuses on the use of global warming studies, ozone </w:t>
      </w:r>
      <w:proofErr w:type="gramStart"/>
      <w:r w:rsidRPr="00EC4FF9">
        <w:rPr>
          <w:rFonts w:ascii="Times New Roman" w:hAnsi="Times New Roman" w:cs="Times New Roman"/>
          <w:sz w:val="20"/>
          <w:szCs w:val="20"/>
        </w:rPr>
        <w:t>hole</w:t>
      </w:r>
      <w:proofErr w:type="gramEnd"/>
      <w:r w:rsidRPr="00EC4FF9">
        <w:rPr>
          <w:rFonts w:ascii="Times New Roman" w:hAnsi="Times New Roman" w:cs="Times New Roman"/>
          <w:sz w:val="20"/>
          <w:szCs w:val="20"/>
        </w:rPr>
        <w:t xml:space="preserve"> studies, and accounts of the environmental impact of chemistry to introduce chemical principles. </w:t>
      </w:r>
      <w:proofErr w:type="gramStart"/>
      <w:r w:rsidRPr="00EC4FF9">
        <w:rPr>
          <w:rFonts w:ascii="Times New Roman" w:hAnsi="Times New Roman" w:cs="Times New Roman"/>
          <w:sz w:val="20"/>
          <w:szCs w:val="20"/>
        </w:rPr>
        <w:t>200 minutes of lecture/discussion and 150 minutes of laboratory per week.</w:t>
      </w:r>
      <w:proofErr w:type="gramEnd"/>
      <w:r w:rsidRPr="00EC4FF9">
        <w:rPr>
          <w:rFonts w:ascii="Times New Roman" w:hAnsi="Times New Roman" w:cs="Times New Roman"/>
          <w:sz w:val="20"/>
          <w:szCs w:val="20"/>
        </w:rPr>
        <w:t xml:space="preserve">  Not acceptable for the major. </w:t>
      </w:r>
      <w:r w:rsidRPr="00EC4FF9">
        <w:rPr>
          <w:rFonts w:ascii="Times New Roman" w:hAnsi="Times New Roman" w:cs="Times New Roman"/>
          <w:b/>
          <w:bCs/>
          <w:sz w:val="20"/>
          <w:szCs w:val="20"/>
        </w:rPr>
        <w:t>GE B1/B3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roofErr w:type="gramStart"/>
      <w:r w:rsidRPr="00EC4FF9">
        <w:rPr>
          <w:rFonts w:ascii="Times New Roman" w:hAnsi="Times New Roman" w:cs="Times New Roman"/>
          <w:b/>
          <w:bCs/>
          <w:sz w:val="20"/>
          <w:szCs w:val="20"/>
        </w:rPr>
        <w:t>CHEM 100D Chemistry of Beer and Wine (5)</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 general education course introducing basic concepts of chemistry to the non-science major using examples from the beer and wine industries.</w:t>
      </w:r>
      <w:proofErr w:type="gramEnd"/>
      <w:r w:rsidRPr="00EC4FF9">
        <w:rPr>
          <w:rFonts w:ascii="Times New Roman" w:hAnsi="Times New Roman" w:cs="Times New Roman"/>
          <w:sz w:val="20"/>
          <w:szCs w:val="20"/>
        </w:rPr>
        <w:t xml:space="preserve">  The course focuses on the use of the processes of beer brewing and wine making to introduce chemical principles. </w:t>
      </w:r>
      <w:proofErr w:type="gramStart"/>
      <w:r w:rsidRPr="00EC4FF9">
        <w:rPr>
          <w:rFonts w:ascii="Times New Roman" w:hAnsi="Times New Roman" w:cs="Times New Roman"/>
          <w:sz w:val="20"/>
          <w:szCs w:val="20"/>
        </w:rPr>
        <w:t>200 minutes of lecture/discussion and 150 minutes of laboratory per week.</w:t>
      </w:r>
      <w:proofErr w:type="gramEnd"/>
      <w:r w:rsidRPr="00EC4FF9">
        <w:rPr>
          <w:rFonts w:ascii="Times New Roman" w:hAnsi="Times New Roman" w:cs="Times New Roman"/>
          <w:sz w:val="20"/>
          <w:szCs w:val="20"/>
        </w:rPr>
        <w:t xml:space="preserve">  Not acceptable for the major. </w:t>
      </w:r>
      <w:r w:rsidRPr="00EC4FF9">
        <w:rPr>
          <w:rFonts w:ascii="Times New Roman" w:hAnsi="Times New Roman" w:cs="Times New Roman"/>
          <w:b/>
          <w:bCs/>
          <w:sz w:val="20"/>
          <w:szCs w:val="20"/>
        </w:rPr>
        <w:t>GE B1/B3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100E Molecular Gastronomy: The Chemistry of Cooking (5)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 general education course introducing basic concepts of chemistry to the non-science major using examples from cooking and baking.</w:t>
      </w:r>
      <w:proofErr w:type="gramEnd"/>
      <w:r w:rsidRPr="00EC4FF9">
        <w:rPr>
          <w:rFonts w:ascii="Times New Roman" w:hAnsi="Times New Roman" w:cs="Times New Roman"/>
          <w:sz w:val="20"/>
          <w:szCs w:val="20"/>
        </w:rPr>
        <w:t xml:space="preserve">  The course focuses on the use of the processes of cooking to introduce chemical principles. </w:t>
      </w:r>
      <w:proofErr w:type="gramStart"/>
      <w:r w:rsidRPr="00EC4FF9">
        <w:rPr>
          <w:rFonts w:ascii="Times New Roman" w:hAnsi="Times New Roman" w:cs="Times New Roman"/>
          <w:sz w:val="20"/>
          <w:szCs w:val="20"/>
        </w:rPr>
        <w:t>200 minutes of lecture/discussion and 150 minutes of laboratory per week.</w:t>
      </w:r>
      <w:proofErr w:type="gramEnd"/>
      <w:r w:rsidRPr="00EC4FF9">
        <w:rPr>
          <w:rFonts w:ascii="Times New Roman" w:hAnsi="Times New Roman" w:cs="Times New Roman"/>
          <w:sz w:val="20"/>
          <w:szCs w:val="20"/>
        </w:rPr>
        <w:t xml:space="preserve">  Not acceptable for the major. </w:t>
      </w:r>
      <w:r w:rsidRPr="00EC4FF9">
        <w:rPr>
          <w:rFonts w:ascii="Times New Roman" w:hAnsi="Times New Roman" w:cs="Times New Roman"/>
          <w:b/>
          <w:bCs/>
          <w:sz w:val="20"/>
          <w:szCs w:val="20"/>
        </w:rPr>
        <w:t>GE B1/B3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CHEM 101 </w:t>
      </w:r>
      <w:proofErr w:type="gramStart"/>
      <w:r w:rsidRPr="00EC4FF9">
        <w:rPr>
          <w:rFonts w:ascii="Times New Roman" w:hAnsi="Times New Roman" w:cs="Times New Roman"/>
          <w:b/>
          <w:bCs/>
          <w:sz w:val="20"/>
          <w:szCs w:val="20"/>
        </w:rPr>
        <w:t>Preparation</w:t>
      </w:r>
      <w:proofErr w:type="gramEnd"/>
      <w:r w:rsidRPr="00EC4FF9">
        <w:rPr>
          <w:rFonts w:ascii="Times New Roman" w:hAnsi="Times New Roman" w:cs="Times New Roman"/>
          <w:b/>
          <w:bCs/>
          <w:sz w:val="20"/>
          <w:szCs w:val="20"/>
        </w:rPr>
        <w:t xml:space="preserve"> for College Chemistry (4)</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 one-quarter course based on a systematic, semi-empirical approach to the submicroscopic world of chemistry.</w:t>
      </w:r>
      <w:proofErr w:type="gramEnd"/>
      <w:r w:rsidRPr="00EC4FF9">
        <w:rPr>
          <w:rFonts w:ascii="Times New Roman" w:hAnsi="Times New Roman" w:cs="Times New Roman"/>
          <w:sz w:val="20"/>
          <w:szCs w:val="20"/>
        </w:rPr>
        <w:t xml:space="preserve">  The development of modern ideas concerning atomic and molecular structure, principles of compound formation, and chemical reactivity will be emphasized.  Emphasis will be on the development of the skills necessary for success in chemistry.  Science majors should consult with their advisors before enrolling in this course.  200 minutes of lecture/discussion per week.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b/>
          <w:bCs/>
          <w:sz w:val="20"/>
          <w:szCs w:val="20"/>
        </w:rPr>
        <w:t>CHEM 150 General, Organic, and Biochemistry I (5)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Basic principles of chemistry including the composition of matter, periodic properties, </w:t>
      </w:r>
      <w:proofErr w:type="gramStart"/>
      <w:r w:rsidRPr="00EC4FF9">
        <w:rPr>
          <w:rFonts w:ascii="Times New Roman" w:hAnsi="Times New Roman" w:cs="Times New Roman"/>
          <w:sz w:val="20"/>
          <w:szCs w:val="20"/>
        </w:rPr>
        <w:t>chemical</w:t>
      </w:r>
      <w:proofErr w:type="gramEnd"/>
      <w:r w:rsidRPr="00EC4FF9">
        <w:rPr>
          <w:rFonts w:ascii="Times New Roman" w:hAnsi="Times New Roman" w:cs="Times New Roman"/>
          <w:sz w:val="20"/>
          <w:szCs w:val="20"/>
        </w:rPr>
        <w:t xml:space="preserve"> bonding and solution </w:t>
      </w:r>
      <w:proofErr w:type="spellStart"/>
      <w:r w:rsidRPr="00EC4FF9">
        <w:rPr>
          <w:rFonts w:ascii="Times New Roman" w:hAnsi="Times New Roman" w:cs="Times New Roman"/>
          <w:sz w:val="20"/>
          <w:szCs w:val="20"/>
        </w:rPr>
        <w:t>equilibria</w:t>
      </w:r>
      <w:proofErr w:type="spellEnd"/>
      <w:r w:rsidRPr="00EC4FF9">
        <w:rPr>
          <w:rFonts w:ascii="Times New Roman" w:hAnsi="Times New Roman" w:cs="Times New Roman"/>
          <w:sz w:val="20"/>
          <w:szCs w:val="20"/>
        </w:rPr>
        <w:t xml:space="preserve"> are introduced using examples from biological systems.  Prerequisite:  CHEM 101 or a satisfactory score on the Chemistry Placement Test.  </w:t>
      </w:r>
      <w:proofErr w:type="gramStart"/>
      <w:r w:rsidRPr="00EC4FF9">
        <w:rPr>
          <w:rFonts w:ascii="Times New Roman" w:hAnsi="Times New Roman" w:cs="Times New Roman"/>
          <w:sz w:val="20"/>
          <w:szCs w:val="20"/>
        </w:rPr>
        <w:t>Recommended co-requisite:  CHEM 151.</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150 minutes of lecture/discussion and 150 minutes of laboratory.</w:t>
      </w:r>
      <w:proofErr w:type="gramEnd"/>
      <w:r w:rsidRPr="00EC4FF9">
        <w:rPr>
          <w:rFonts w:ascii="Times New Roman" w:hAnsi="Times New Roman" w:cs="Times New Roman"/>
          <w:sz w:val="20"/>
          <w:szCs w:val="20"/>
        </w:rPr>
        <w:t xml:space="preserve">  Not acceptable to the major.</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151 Problem Solving in General, Organic, and Biochemistry I (1–2)</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Problems out of CHEM 150 are discussed and solved.  </w:t>
      </w:r>
      <w:proofErr w:type="gramStart"/>
      <w:r w:rsidRPr="00EC4FF9">
        <w:rPr>
          <w:rFonts w:ascii="Times New Roman" w:hAnsi="Times New Roman" w:cs="Times New Roman"/>
          <w:sz w:val="20"/>
          <w:szCs w:val="20"/>
        </w:rPr>
        <w:t>Must be taken concurrently with CHEM 150.</w:t>
      </w:r>
      <w:proofErr w:type="gramEnd"/>
      <w:r w:rsidRPr="00EC4FF9">
        <w:rPr>
          <w:rFonts w:ascii="Times New Roman" w:hAnsi="Times New Roman" w:cs="Times New Roman"/>
          <w:sz w:val="20"/>
          <w:szCs w:val="20"/>
        </w:rPr>
        <w:t xml:space="preserve"> 50 to 100 minutes of discussions.</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b/>
          <w:bCs/>
          <w:sz w:val="20"/>
          <w:szCs w:val="20"/>
        </w:rPr>
        <w:t>CHEM 203 General, Organic and Biochemistry II (5)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Descriptive chemistry of carbon compounds including structure, reactivity and mechanism.  Major focus is on organic compounds of biological and physiological importance as well as metabolism.  Prerequisite:  CHEM 150 or </w:t>
      </w:r>
      <w:r w:rsidRPr="00EC4FF9">
        <w:rPr>
          <w:rFonts w:ascii="Times New Roman" w:hAnsi="Times New Roman" w:cs="Times New Roman"/>
          <w:sz w:val="20"/>
          <w:szCs w:val="20"/>
        </w:rPr>
        <w:lastRenderedPageBreak/>
        <w:t xml:space="preserve">equivalent within the past five years.  </w:t>
      </w:r>
      <w:proofErr w:type="gramStart"/>
      <w:r w:rsidRPr="00EC4FF9">
        <w:rPr>
          <w:rFonts w:ascii="Times New Roman" w:hAnsi="Times New Roman" w:cs="Times New Roman"/>
          <w:sz w:val="20"/>
          <w:szCs w:val="20"/>
        </w:rPr>
        <w:t>150 minutes of lecture/discussion and 150 minutes of laboratory.</w:t>
      </w:r>
      <w:proofErr w:type="gramEnd"/>
      <w:r w:rsidRPr="00EC4FF9">
        <w:rPr>
          <w:rFonts w:ascii="Times New Roman" w:hAnsi="Times New Roman" w:cs="Times New Roman"/>
          <w:sz w:val="20"/>
          <w:szCs w:val="20"/>
        </w:rPr>
        <w:t xml:space="preserve">  Not acceptable to the major.</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204 Problem Solving in General, Organic, and Biochemistry II (1–2)</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Problems out of CHEM 203 are discussed and solved.  </w:t>
      </w:r>
      <w:proofErr w:type="gramStart"/>
      <w:r w:rsidRPr="00EC4FF9">
        <w:rPr>
          <w:rFonts w:ascii="Times New Roman" w:hAnsi="Times New Roman" w:cs="Times New Roman"/>
          <w:sz w:val="20"/>
          <w:szCs w:val="20"/>
        </w:rPr>
        <w:t>Must be taken concurrently with CHEM 203.</w:t>
      </w:r>
      <w:proofErr w:type="gramEnd"/>
      <w:r w:rsidRPr="00EC4FF9">
        <w:rPr>
          <w:rFonts w:ascii="Times New Roman" w:hAnsi="Times New Roman" w:cs="Times New Roman"/>
          <w:sz w:val="20"/>
          <w:szCs w:val="20"/>
        </w:rPr>
        <w:t xml:space="preserve">  Prerequisite:  CHEM 150 or equivalent.  50 to 100 minutes of discussions.  Not acceptable to the major.</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210 Computer Applications in Chemistry (2)</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An introduction that improves the computer application skills to an intermediate level for several commonly programs in the chemical sciences.  Common programs in this class include MS Excel, Word, PowerPoint, </w:t>
      </w:r>
      <w:proofErr w:type="spellStart"/>
      <w:r w:rsidRPr="00EC4FF9">
        <w:rPr>
          <w:rFonts w:ascii="Times New Roman" w:hAnsi="Times New Roman" w:cs="Times New Roman"/>
          <w:sz w:val="20"/>
          <w:szCs w:val="20"/>
        </w:rPr>
        <w:t>Mathematica</w:t>
      </w:r>
      <w:proofErr w:type="spellEnd"/>
      <w:r w:rsidRPr="00EC4FF9">
        <w:rPr>
          <w:rFonts w:ascii="Times New Roman" w:hAnsi="Times New Roman" w:cs="Times New Roman"/>
          <w:sz w:val="20"/>
          <w:szCs w:val="20"/>
        </w:rPr>
        <w:t xml:space="preserve">, and </w:t>
      </w:r>
      <w:proofErr w:type="spellStart"/>
      <w:r w:rsidRPr="00EC4FF9">
        <w:rPr>
          <w:rFonts w:ascii="Times New Roman" w:hAnsi="Times New Roman" w:cs="Times New Roman"/>
          <w:sz w:val="20"/>
          <w:szCs w:val="20"/>
        </w:rPr>
        <w:t>ChemDraw</w:t>
      </w:r>
      <w:proofErr w:type="spellEnd"/>
      <w:r w:rsidRPr="00EC4FF9">
        <w:rPr>
          <w:rFonts w:ascii="Times New Roman" w:hAnsi="Times New Roman" w:cs="Times New Roman"/>
          <w:sz w:val="20"/>
          <w:szCs w:val="20"/>
        </w:rPr>
        <w:t>. Prerequisites: CHEM 101 or approval of instructor. 100 minutes of lecture/discussion per week.</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211 Principles of General Chemistry I (4)</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Introduction to atomic structure, quantum theory, periodic properties, chemical reactions, stoichiometry, gas laws and theories, molecular structure and bonding, states of matter, solutions, acids and bases, chemical equilibrium, thermodynamics, oxidation-reduction, electro-chemistry, chemical kinetics, nuclear chemistry, organic chemistry, descriptive chemistry, and coordination chemistry.  Prerequisites:  MATH 85 or equivalent, and a satisfactory score on the Chemistry Placement Test or CHEM 101. Pre- or Co-requisite: CHEM 211L. 200 minutes of lecture/discussion.  </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CHEM </w:t>
      </w:r>
      <w:proofErr w:type="gramStart"/>
      <w:r w:rsidRPr="00EC4FF9">
        <w:rPr>
          <w:rFonts w:ascii="Times New Roman" w:hAnsi="Times New Roman" w:cs="Times New Roman"/>
          <w:b/>
          <w:bCs/>
          <w:sz w:val="20"/>
          <w:szCs w:val="20"/>
        </w:rPr>
        <w:t>211L General Chemistry Laboratory</w:t>
      </w:r>
      <w:proofErr w:type="gramEnd"/>
      <w:r w:rsidRPr="00EC4FF9">
        <w:rPr>
          <w:rFonts w:ascii="Times New Roman" w:hAnsi="Times New Roman" w:cs="Times New Roman"/>
          <w:b/>
          <w:bCs/>
          <w:sz w:val="20"/>
          <w:szCs w:val="20"/>
        </w:rPr>
        <w:t xml:space="preserve"> I (1)</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Laboratory accompanying CHEM 211.</w:t>
      </w:r>
      <w:proofErr w:type="gramEnd"/>
      <w:r w:rsidRPr="00EC4FF9">
        <w:rPr>
          <w:rFonts w:ascii="Times New Roman" w:hAnsi="Times New Roman" w:cs="Times New Roman"/>
          <w:sz w:val="20"/>
          <w:szCs w:val="20"/>
        </w:rPr>
        <w:t xml:space="preserve">  Prerequisites:  Math 85 or equivalent, and a satisfactory score on the Chemistry Placement Test or CHEM 101.  Pre- or Co-requisite: CHEM 211.  150 minutes of laboratory per week.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212 Principles of General Chemistry II (4)</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 continuation of CHEM 211.</w:t>
      </w:r>
      <w:proofErr w:type="gramEnd"/>
      <w:r w:rsidRPr="00EC4FF9">
        <w:rPr>
          <w:rFonts w:ascii="Times New Roman" w:hAnsi="Times New Roman" w:cs="Times New Roman"/>
          <w:sz w:val="20"/>
          <w:szCs w:val="20"/>
        </w:rPr>
        <w:t xml:space="preserve">  Prerequisite:  CHEM 211 and 211 L or equivalent.  Pre- or Co-requisite: CHEM 212L. 200 minutes of lecture/discussion per week.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CHEM </w:t>
      </w:r>
      <w:proofErr w:type="gramStart"/>
      <w:r w:rsidRPr="00EC4FF9">
        <w:rPr>
          <w:rFonts w:ascii="Times New Roman" w:hAnsi="Times New Roman" w:cs="Times New Roman"/>
          <w:b/>
          <w:bCs/>
          <w:sz w:val="20"/>
          <w:szCs w:val="20"/>
        </w:rPr>
        <w:t>212L General Chemistry Laboratory</w:t>
      </w:r>
      <w:proofErr w:type="gramEnd"/>
      <w:r w:rsidRPr="00EC4FF9">
        <w:rPr>
          <w:rFonts w:ascii="Times New Roman" w:hAnsi="Times New Roman" w:cs="Times New Roman"/>
          <w:b/>
          <w:bCs/>
          <w:sz w:val="20"/>
          <w:szCs w:val="20"/>
        </w:rPr>
        <w:t xml:space="preserve"> II (1)</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Laboratory accompanying CHEM 212.</w:t>
      </w:r>
      <w:proofErr w:type="gramEnd"/>
      <w:r w:rsidRPr="00EC4FF9">
        <w:rPr>
          <w:rFonts w:ascii="Times New Roman" w:hAnsi="Times New Roman" w:cs="Times New Roman"/>
          <w:sz w:val="20"/>
          <w:szCs w:val="20"/>
        </w:rPr>
        <w:t xml:space="preserve">  Prerequisites:  CHEM 211 and 211L, or equivalent.  Pre- or Co-requisite: CHEM 212.  150 minutes of laboratory. </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213 Principles of General Chemistry III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 continuation of CHEM 212.</w:t>
      </w:r>
      <w:proofErr w:type="gramEnd"/>
      <w:r w:rsidRPr="00EC4FF9">
        <w:rPr>
          <w:rFonts w:ascii="Times New Roman" w:hAnsi="Times New Roman" w:cs="Times New Roman"/>
          <w:sz w:val="20"/>
          <w:szCs w:val="20"/>
        </w:rPr>
        <w:t xml:space="preserve">  Prerequisite:  CHEM 212 and 212L or equivalent.  Pre- or Co-requisite: CHEM 213L. 150 minutes of lecture/discussion per week.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CHEM </w:t>
      </w:r>
      <w:proofErr w:type="gramStart"/>
      <w:r w:rsidRPr="00EC4FF9">
        <w:rPr>
          <w:rFonts w:ascii="Times New Roman" w:hAnsi="Times New Roman" w:cs="Times New Roman"/>
          <w:b/>
          <w:bCs/>
          <w:sz w:val="20"/>
          <w:szCs w:val="20"/>
        </w:rPr>
        <w:t>213L General Chemistry Laboratory</w:t>
      </w:r>
      <w:proofErr w:type="gramEnd"/>
      <w:r w:rsidRPr="00EC4FF9">
        <w:rPr>
          <w:rFonts w:ascii="Times New Roman" w:hAnsi="Times New Roman" w:cs="Times New Roman"/>
          <w:b/>
          <w:bCs/>
          <w:sz w:val="20"/>
          <w:szCs w:val="20"/>
        </w:rPr>
        <w:t xml:space="preserve"> III (2)</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Laboratory accompanying CHEM 213.</w:t>
      </w:r>
      <w:proofErr w:type="gramEnd"/>
      <w:r w:rsidRPr="00EC4FF9">
        <w:rPr>
          <w:rFonts w:ascii="Times New Roman" w:hAnsi="Times New Roman" w:cs="Times New Roman"/>
          <w:sz w:val="20"/>
          <w:szCs w:val="20"/>
        </w:rPr>
        <w:t xml:space="preserve">  Prerequisites:  CHEM 212 and 212L, or equivalent.  Pre- or Co-requisite: CHEM 213.  300 minutes of laboratory. </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CHEM 241 </w:t>
      </w:r>
      <w:proofErr w:type="gramStart"/>
      <w:r w:rsidRPr="00EC4FF9">
        <w:rPr>
          <w:rFonts w:ascii="Times New Roman" w:hAnsi="Times New Roman" w:cs="Times New Roman"/>
          <w:b/>
          <w:bCs/>
          <w:sz w:val="20"/>
          <w:szCs w:val="20"/>
        </w:rPr>
        <w:t>Introduction</w:t>
      </w:r>
      <w:proofErr w:type="gramEnd"/>
      <w:r w:rsidRPr="00EC4FF9">
        <w:rPr>
          <w:rFonts w:ascii="Times New Roman" w:hAnsi="Times New Roman" w:cs="Times New Roman"/>
          <w:b/>
          <w:bCs/>
          <w:sz w:val="20"/>
          <w:szCs w:val="20"/>
        </w:rPr>
        <w:t xml:space="preserve"> to Biotechnology (2)</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Introductory coverage of biotechnology including a broad survey of contemporary applications, and the future outlook of the field.</w:t>
      </w:r>
      <w:proofErr w:type="gramEnd"/>
      <w:r w:rsidRPr="00EC4FF9">
        <w:rPr>
          <w:rFonts w:ascii="Times New Roman" w:hAnsi="Times New Roman" w:cs="Times New Roman"/>
          <w:sz w:val="20"/>
          <w:szCs w:val="20"/>
        </w:rPr>
        <w:t xml:space="preserve"> The focus will be to develop an understanding of how biological systems can be manipulated to create applications in medicine, food production, forensics, industry, and environmental remediation. These areas will be covered with a particular emphasis on modern applications and societal implications.  100 minutes of lecture/discussion per week.</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270 Concepts of Food Science (2)</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sz w:val="20"/>
          <w:szCs w:val="20"/>
        </w:rPr>
        <w:t>This course employs biological sciences, physical sciences, and engineering in the study of the nature of foods, causes of deterioration, and the principles underlying food processing. Topics include the following:  Science and practice of providing a wholesome, nutritious, economical and readily available supply of basic and processed foodstuffs; chemical nature of foods; nutritional requirements; health-related dietary considerations; microorganisms, foodborne illnesses, preservation and processing; food additives; food labeling; food safety and the consumer. Prerequisites:  CHEM 213 and 213L. 100 minutes of lecture/discussion.</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lastRenderedPageBreak/>
        <w:t>CHEM 277 Special Topics in Chemistry (1–5)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Topics and prerequisites to be announced.</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May be repeated for different topics.</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b/>
          <w:bCs/>
          <w:sz w:val="20"/>
          <w:szCs w:val="20"/>
        </w:rPr>
        <w:t>CHEM 281 Problem Solving in Chemistry (1–2)</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roofErr w:type="gramStart"/>
      <w:r w:rsidRPr="00EC4FF9">
        <w:rPr>
          <w:rFonts w:ascii="Times New Roman" w:hAnsi="Times New Roman" w:cs="Times New Roman"/>
          <w:sz w:val="20"/>
          <w:szCs w:val="20"/>
        </w:rPr>
        <w:t>A workshop in which students work on problems related to their chemistry coursework with help from a facilitator.</w:t>
      </w:r>
      <w:proofErr w:type="gramEnd"/>
      <w:r w:rsidRPr="00EC4FF9">
        <w:rPr>
          <w:rFonts w:ascii="Times New Roman" w:hAnsi="Times New Roman" w:cs="Times New Roman"/>
          <w:sz w:val="20"/>
          <w:szCs w:val="20"/>
        </w:rPr>
        <w:t xml:space="preserve">  This workshop is designed to accompany specific chemistry courses which must be taken concurrently.  Consult the electronic course description for the acceptable companion course(s).</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290 Careers in Chemistry and Biochemistry (1-2)</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An introduction to career opportunities available in the fields of chemistry and biochemistry.</w:t>
      </w:r>
      <w:proofErr w:type="gramEnd"/>
      <w:r w:rsidRPr="00EC4FF9">
        <w:rPr>
          <w:rFonts w:ascii="Times New Roman" w:hAnsi="Times New Roman" w:cs="Times New Roman"/>
          <w:sz w:val="20"/>
          <w:szCs w:val="20"/>
        </w:rPr>
        <w:t xml:space="preserve"> Students will learn about career options, graduate school, and professional development through activities, discussion, and guest speakers. </w:t>
      </w:r>
      <w:proofErr w:type="gramStart"/>
      <w:r w:rsidRPr="00EC4FF9">
        <w:rPr>
          <w:rFonts w:ascii="Times New Roman" w:hAnsi="Times New Roman" w:cs="Times New Roman"/>
          <w:sz w:val="20"/>
          <w:szCs w:val="20"/>
        </w:rPr>
        <w:t>Offered on a credit, no-credit basis only.</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May be repeated twice for credit.</w:t>
      </w:r>
      <w:proofErr w:type="gramEnd"/>
      <w:r w:rsidRPr="00EC4FF9">
        <w:rPr>
          <w:rFonts w:ascii="Times New Roman" w:hAnsi="Times New Roman" w:cs="Times New Roman"/>
          <w:sz w:val="20"/>
          <w:szCs w:val="20"/>
        </w:rPr>
        <w:t xml:space="preserve"> Prerequisite: CHEM 213 and 213L or equivalent.</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294 Service Learning in Chemistry, Participation &amp; Design (1-3)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Participation in chemistry-related service learning experiences that meet school and/or community needs. Beginning students will assist in the implementation of service learning projects. Advanced students will design and implement service learning projects. Schedule is negotiated by the student, instructor, and community partners. Course may be repeated up to six times with permission of the instructor. </w:t>
      </w:r>
      <w:proofErr w:type="gramStart"/>
      <w:r w:rsidRPr="00EC4FF9">
        <w:rPr>
          <w:rFonts w:ascii="Times New Roman" w:hAnsi="Times New Roman" w:cs="Times New Roman"/>
          <w:sz w:val="20"/>
          <w:szCs w:val="20"/>
        </w:rPr>
        <w:t>Offered on a credit, no-credit basis only.</w:t>
      </w:r>
      <w:proofErr w:type="gramEnd"/>
      <w:r w:rsidRPr="00EC4FF9">
        <w:rPr>
          <w:rFonts w:ascii="Times New Roman" w:hAnsi="Times New Roman" w:cs="Times New Roman"/>
          <w:sz w:val="20"/>
          <w:szCs w:val="20"/>
        </w:rPr>
        <w:t xml:space="preserve"> Interested students should contact the department office. Prerequisite: CHEM 211 and 211L or permission of instructor.</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i/>
          <w:iCs/>
          <w:sz w:val="20"/>
          <w:szCs w:val="20"/>
        </w:rPr>
      </w:pPr>
      <w:r w:rsidRPr="00EC4FF9">
        <w:rPr>
          <w:rFonts w:ascii="Times New Roman" w:hAnsi="Times New Roman" w:cs="Times New Roman"/>
          <w:b/>
          <w:bCs/>
          <w:i/>
          <w:iCs/>
          <w:sz w:val="20"/>
          <w:szCs w:val="20"/>
        </w:rPr>
        <w:t>Upper Division</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roofErr w:type="gramStart"/>
      <w:r w:rsidRPr="00EC4FF9">
        <w:rPr>
          <w:rFonts w:ascii="Times New Roman" w:hAnsi="Times New Roman" w:cs="Times New Roman"/>
          <w:b/>
          <w:bCs/>
          <w:sz w:val="20"/>
          <w:szCs w:val="20"/>
        </w:rPr>
        <w:t>CHEM 300 Environmental Chemistry (3)</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roofErr w:type="gramStart"/>
      <w:r w:rsidRPr="00EC4FF9">
        <w:rPr>
          <w:rFonts w:ascii="Times New Roman" w:hAnsi="Times New Roman" w:cs="Times New Roman"/>
          <w:sz w:val="20"/>
          <w:szCs w:val="20"/>
        </w:rPr>
        <w:t>A detailed study of current topics of environmental chemistry including air pollution, the ozone layer, greenhouse effect, renewable energy, toxic organic compounds, water chemistry and water pollution.</w:t>
      </w:r>
      <w:proofErr w:type="gramEnd"/>
      <w:r w:rsidRPr="00EC4FF9">
        <w:rPr>
          <w:rFonts w:ascii="Times New Roman" w:hAnsi="Times New Roman" w:cs="Times New Roman"/>
          <w:sz w:val="20"/>
          <w:szCs w:val="20"/>
        </w:rPr>
        <w:t xml:space="preserve"> Prerequisites:  CHEM 213 and 213L.  150 minutes of lecture/discussion per week.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310 Concepts of Geochemistry (5)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 xml:space="preserve">Distribution of elements within the earth, their </w:t>
      </w:r>
      <w:proofErr w:type="spellStart"/>
      <w:r w:rsidRPr="00EC4FF9">
        <w:rPr>
          <w:rFonts w:ascii="Times New Roman" w:hAnsi="Times New Roman" w:cs="Times New Roman"/>
          <w:sz w:val="20"/>
          <w:szCs w:val="20"/>
        </w:rPr>
        <w:t>mobilities</w:t>
      </w:r>
      <w:proofErr w:type="spellEnd"/>
      <w:r w:rsidRPr="00EC4FF9">
        <w:rPr>
          <w:rFonts w:ascii="Times New Roman" w:hAnsi="Times New Roman" w:cs="Times New Roman"/>
          <w:sz w:val="20"/>
          <w:szCs w:val="20"/>
        </w:rPr>
        <w:t xml:space="preserve"> and interactions during crustal processes.</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Methods of investigation, application to geologic and environmental studies and petroleum and minerals exploration.</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Field and laboratory investigations and presentations.</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Same as GEOL 310.</w:t>
      </w:r>
      <w:proofErr w:type="gramEnd"/>
      <w:r w:rsidRPr="00EC4FF9">
        <w:rPr>
          <w:rFonts w:ascii="Times New Roman" w:hAnsi="Times New Roman" w:cs="Times New Roman"/>
          <w:sz w:val="20"/>
          <w:szCs w:val="20"/>
        </w:rPr>
        <w:t xml:space="preserve">  Prerequisites:  CHEM 213 and 213L, GEOL 303 or CHEM 351 and some geology course work.  (Recommended:  MATH 202)  A field trip may be required.  </w:t>
      </w:r>
      <w:proofErr w:type="gramStart"/>
      <w:r w:rsidRPr="00EC4FF9">
        <w:rPr>
          <w:rFonts w:ascii="Times New Roman" w:hAnsi="Times New Roman" w:cs="Times New Roman"/>
          <w:sz w:val="20"/>
          <w:szCs w:val="20"/>
        </w:rPr>
        <w:t>200 minutes of lecture/discussion and 150 minutes of laboratory per week.</w:t>
      </w:r>
      <w:proofErr w:type="gramEnd"/>
      <w:r w:rsidRPr="00EC4FF9">
        <w:rPr>
          <w:rFonts w:ascii="Times New Roman" w:hAnsi="Times New Roman" w:cs="Times New Roman"/>
          <w:sz w:val="20"/>
          <w:szCs w:val="20"/>
        </w:rPr>
        <w:t xml:space="preserve">  Consult the Course Schedule for specific details.</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331 Concepts of Organic Chemistry I (5)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 detailed study of the structure and reactivity of organic compounds.</w:t>
      </w:r>
      <w:proofErr w:type="gramEnd"/>
      <w:r w:rsidRPr="00EC4FF9">
        <w:rPr>
          <w:rFonts w:ascii="Times New Roman" w:hAnsi="Times New Roman" w:cs="Times New Roman"/>
          <w:sz w:val="20"/>
          <w:szCs w:val="20"/>
        </w:rPr>
        <w:t xml:space="preserve">  Prerequisite:  CHEM 213 and 213L or equivalent.  </w:t>
      </w:r>
      <w:proofErr w:type="gramStart"/>
      <w:r w:rsidRPr="00EC4FF9">
        <w:rPr>
          <w:rFonts w:ascii="Times New Roman" w:hAnsi="Times New Roman" w:cs="Times New Roman"/>
          <w:sz w:val="20"/>
          <w:szCs w:val="20"/>
        </w:rPr>
        <w:t>200 minutes of lecture/discussion and 150 minutes of laboratory per week.</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332 Concepts of Organic Chemistry II (5)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 continuation of CHEM 331.</w:t>
      </w:r>
      <w:proofErr w:type="gramEnd"/>
      <w:r w:rsidRPr="00EC4FF9">
        <w:rPr>
          <w:rFonts w:ascii="Times New Roman" w:hAnsi="Times New Roman" w:cs="Times New Roman"/>
          <w:sz w:val="20"/>
          <w:szCs w:val="20"/>
        </w:rPr>
        <w:t xml:space="preserve"> Prerequisite: CHEM 331 or equivalent. </w:t>
      </w:r>
      <w:proofErr w:type="gramStart"/>
      <w:r w:rsidRPr="00EC4FF9">
        <w:rPr>
          <w:rFonts w:ascii="Times New Roman" w:hAnsi="Times New Roman" w:cs="Times New Roman"/>
          <w:sz w:val="20"/>
          <w:szCs w:val="20"/>
        </w:rPr>
        <w:t>150 minutes of lecture/discussion and 300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333 Concepts of Organic Chemistry III (5)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 continuation of CHEM 332.</w:t>
      </w:r>
      <w:proofErr w:type="gramEnd"/>
      <w:r w:rsidRPr="00EC4FF9">
        <w:rPr>
          <w:rFonts w:ascii="Times New Roman" w:hAnsi="Times New Roman" w:cs="Times New Roman"/>
          <w:sz w:val="20"/>
          <w:szCs w:val="20"/>
        </w:rPr>
        <w:t xml:space="preserve">  Prerequisite:  CHEM 332 or equivalent. </w:t>
      </w:r>
      <w:proofErr w:type="gramStart"/>
      <w:r w:rsidRPr="00EC4FF9">
        <w:rPr>
          <w:rFonts w:ascii="Times New Roman" w:hAnsi="Times New Roman" w:cs="Times New Roman"/>
          <w:sz w:val="20"/>
          <w:szCs w:val="20"/>
        </w:rPr>
        <w:t>150 minutes of lecture/discussion and 300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340 Concepts of Biochemistry (4)</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 xml:space="preserve">Biochemical </w:t>
      </w:r>
      <w:proofErr w:type="spellStart"/>
      <w:r w:rsidRPr="00EC4FF9">
        <w:rPr>
          <w:rFonts w:ascii="Times New Roman" w:hAnsi="Times New Roman" w:cs="Times New Roman"/>
          <w:sz w:val="20"/>
          <w:szCs w:val="20"/>
        </w:rPr>
        <w:t>equilibria</w:t>
      </w:r>
      <w:proofErr w:type="spellEnd"/>
      <w:r w:rsidRPr="00EC4FF9">
        <w:rPr>
          <w:rFonts w:ascii="Times New Roman" w:hAnsi="Times New Roman" w:cs="Times New Roman"/>
          <w:sz w:val="20"/>
          <w:szCs w:val="20"/>
        </w:rPr>
        <w:t xml:space="preserve"> and thermodynamics, biologically important chemical compounds, metabolism of carbohydrates, fats and proteins.</w:t>
      </w:r>
      <w:proofErr w:type="gramEnd"/>
      <w:r w:rsidRPr="00EC4FF9">
        <w:rPr>
          <w:rFonts w:ascii="Times New Roman" w:hAnsi="Times New Roman" w:cs="Times New Roman"/>
          <w:sz w:val="20"/>
          <w:szCs w:val="20"/>
        </w:rPr>
        <w:t xml:space="preserve">  Prerequisite:  CHEM 332 or equivalent.  </w:t>
      </w:r>
      <w:proofErr w:type="gramStart"/>
      <w:r w:rsidRPr="00EC4FF9">
        <w:rPr>
          <w:rFonts w:ascii="Times New Roman" w:hAnsi="Times New Roman" w:cs="Times New Roman"/>
          <w:sz w:val="20"/>
          <w:szCs w:val="20"/>
        </w:rPr>
        <w:t>150 minutes of lecture/discussion and 150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341 Concepts of Biotechnology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In depth coverage of biotechnology with a particular focus on the molecular manipulation of genetic elements for specific applications.  Review of the fundamental aspects of cell biology and biochemistry and discussion of a </w:t>
      </w:r>
      <w:r w:rsidRPr="00EC4FF9">
        <w:rPr>
          <w:rFonts w:ascii="Times New Roman" w:hAnsi="Times New Roman" w:cs="Times New Roman"/>
          <w:sz w:val="20"/>
          <w:szCs w:val="20"/>
        </w:rPr>
        <w:lastRenderedPageBreak/>
        <w:t xml:space="preserve">variety of biotechnological applications.  Our discussion will emphasize medically related biotechnology such as the production of pharmaceuticals, gene therapy, stem cell research, and the human genome project.  Prerequisites: CHEM 241 or 340.  150 minutes of lecture/discussion per week.  </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b/>
          <w:bCs/>
          <w:sz w:val="20"/>
          <w:szCs w:val="20"/>
        </w:rPr>
        <w:t>CHEM 350 Quantitative Analytical Chemistry (5)</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The practice and theory of chemical laboratory methods including techniques of gravimetric, volumetric, spectrophotometric analysis and separation, and introductory instrumental analysis with a focus on precision and accuracy of experimental data.</w:t>
      </w:r>
      <w:proofErr w:type="gramEnd"/>
      <w:r w:rsidRPr="00EC4FF9">
        <w:rPr>
          <w:rFonts w:ascii="Times New Roman" w:hAnsi="Times New Roman" w:cs="Times New Roman"/>
          <w:sz w:val="20"/>
          <w:szCs w:val="20"/>
        </w:rPr>
        <w:t xml:space="preserve">  Prerequisite:  CHEM 213 and 213L or equivalent.  Two lectures, one discussion and two laboratories.</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b/>
          <w:bCs/>
          <w:sz w:val="20"/>
          <w:szCs w:val="20"/>
        </w:rPr>
        <w:t>CHEM 356 Concepts of Food Analysis (4)</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Study of the fundamental chemical principles of food analysis with the laboratory work including both the classical and the more recent sophisticated methods of chemical analysis.</w:t>
      </w:r>
      <w:proofErr w:type="gramEnd"/>
      <w:r w:rsidRPr="00EC4FF9">
        <w:rPr>
          <w:rFonts w:ascii="Times New Roman" w:hAnsi="Times New Roman" w:cs="Times New Roman"/>
          <w:sz w:val="20"/>
          <w:szCs w:val="20"/>
        </w:rPr>
        <w:t xml:space="preserve"> Prerequisite: CHEM 213 and 213L or equivalent. </w:t>
      </w:r>
      <w:proofErr w:type="gramStart"/>
      <w:r w:rsidRPr="00EC4FF9">
        <w:rPr>
          <w:rFonts w:ascii="Times New Roman" w:hAnsi="Times New Roman" w:cs="Times New Roman"/>
          <w:sz w:val="20"/>
          <w:szCs w:val="20"/>
        </w:rPr>
        <w:t>150 minutes of lecture/discussion and 150 minutes of laboratory.</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361 Concepts of Physical Chemistry, Thermodynamics (4)</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 xml:space="preserve">Introduction to topics such as chemical thermodynamics, properties of solutions, phase </w:t>
      </w:r>
      <w:proofErr w:type="spellStart"/>
      <w:r w:rsidRPr="00EC4FF9">
        <w:rPr>
          <w:rFonts w:ascii="Times New Roman" w:hAnsi="Times New Roman" w:cs="Times New Roman"/>
          <w:sz w:val="20"/>
          <w:szCs w:val="20"/>
        </w:rPr>
        <w:t>equilibria</w:t>
      </w:r>
      <w:proofErr w:type="spellEnd"/>
      <w:r w:rsidRPr="00EC4FF9">
        <w:rPr>
          <w:rFonts w:ascii="Times New Roman" w:hAnsi="Times New Roman" w:cs="Times New Roman"/>
          <w:sz w:val="20"/>
          <w:szCs w:val="20"/>
        </w:rPr>
        <w:t xml:space="preserve"> and electrochemistry.</w:t>
      </w:r>
      <w:proofErr w:type="gramEnd"/>
      <w:r w:rsidRPr="00EC4FF9">
        <w:rPr>
          <w:rFonts w:ascii="Times New Roman" w:hAnsi="Times New Roman" w:cs="Times New Roman"/>
          <w:sz w:val="20"/>
          <w:szCs w:val="20"/>
        </w:rPr>
        <w:t xml:space="preserve">  Prerequisites:  MATH 202, PHYS 201, CHEM 213 and 213L</w:t>
      </w:r>
      <w:r w:rsidRPr="00EC4FF9">
        <w:rPr>
          <w:rFonts w:ascii="Times New Roman" w:hAnsi="Times New Roman" w:cs="Times New Roman"/>
          <w:b/>
          <w:bCs/>
          <w:sz w:val="20"/>
          <w:szCs w:val="20"/>
        </w:rPr>
        <w:t xml:space="preserve"> </w:t>
      </w:r>
      <w:r w:rsidRPr="00EC4FF9">
        <w:rPr>
          <w:rFonts w:ascii="Times New Roman" w:hAnsi="Times New Roman" w:cs="Times New Roman"/>
          <w:sz w:val="20"/>
          <w:szCs w:val="20"/>
        </w:rPr>
        <w:t xml:space="preserve">or consent of instructor.  </w:t>
      </w:r>
      <w:proofErr w:type="gramStart"/>
      <w:r w:rsidRPr="00EC4FF9">
        <w:rPr>
          <w:rFonts w:ascii="Times New Roman" w:hAnsi="Times New Roman" w:cs="Times New Roman"/>
          <w:sz w:val="20"/>
          <w:szCs w:val="20"/>
        </w:rPr>
        <w:t>150 minutes of lecture/discussion and 150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362 Concepts of Physical Chemistry, Kinetics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Introduction to topics such as chemical kinetics, elementary statistical thermodynamics and transport properties.</w:t>
      </w:r>
      <w:proofErr w:type="gramEnd"/>
      <w:r w:rsidRPr="00EC4FF9">
        <w:rPr>
          <w:rFonts w:ascii="Times New Roman" w:hAnsi="Times New Roman" w:cs="Times New Roman"/>
          <w:sz w:val="20"/>
          <w:szCs w:val="20"/>
        </w:rPr>
        <w:t xml:space="preserve">  Prerequisites:  MATH 202, PHYS 201, CHEM 213 and 213L</w:t>
      </w:r>
      <w:r w:rsidRPr="00EC4FF9">
        <w:rPr>
          <w:rFonts w:ascii="Times New Roman" w:hAnsi="Times New Roman" w:cs="Times New Roman"/>
          <w:b/>
          <w:bCs/>
          <w:sz w:val="20"/>
          <w:szCs w:val="20"/>
        </w:rPr>
        <w:t xml:space="preserve"> </w:t>
      </w:r>
      <w:r w:rsidRPr="00EC4FF9">
        <w:rPr>
          <w:rFonts w:ascii="Times New Roman" w:hAnsi="Times New Roman" w:cs="Times New Roman"/>
          <w:sz w:val="20"/>
          <w:szCs w:val="20"/>
        </w:rPr>
        <w:t xml:space="preserve">or consent of instructor.  </w:t>
      </w:r>
      <w:proofErr w:type="gramStart"/>
      <w:r w:rsidRPr="00EC4FF9">
        <w:rPr>
          <w:rFonts w:ascii="Times New Roman" w:hAnsi="Times New Roman" w:cs="Times New Roman"/>
          <w:sz w:val="20"/>
          <w:szCs w:val="20"/>
        </w:rPr>
        <w:t>100 minutes of lecture/discussion and 150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363 Concepts of Physical Chemistry, Quantum Mechanics (4)</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Introduction to topics such as quantum chemistry, atomic and molecular spectroscopy.</w:t>
      </w:r>
      <w:proofErr w:type="gramEnd"/>
      <w:r w:rsidRPr="00EC4FF9">
        <w:rPr>
          <w:rFonts w:ascii="Times New Roman" w:hAnsi="Times New Roman" w:cs="Times New Roman"/>
          <w:sz w:val="20"/>
          <w:szCs w:val="20"/>
        </w:rPr>
        <w:t xml:space="preserve">  Prerequisites:  MATH 202, PHYS 201, CHEM 213 and 213L</w:t>
      </w:r>
      <w:r w:rsidRPr="00EC4FF9">
        <w:rPr>
          <w:rFonts w:ascii="Times New Roman" w:hAnsi="Times New Roman" w:cs="Times New Roman"/>
          <w:b/>
          <w:bCs/>
          <w:sz w:val="20"/>
          <w:szCs w:val="20"/>
        </w:rPr>
        <w:t xml:space="preserve"> </w:t>
      </w:r>
      <w:r w:rsidRPr="00EC4FF9">
        <w:rPr>
          <w:rFonts w:ascii="Times New Roman" w:hAnsi="Times New Roman" w:cs="Times New Roman"/>
          <w:sz w:val="20"/>
          <w:szCs w:val="20"/>
        </w:rPr>
        <w:t xml:space="preserve">or consent of instructor.  </w:t>
      </w:r>
      <w:proofErr w:type="gramStart"/>
      <w:r w:rsidRPr="00EC4FF9">
        <w:rPr>
          <w:rFonts w:ascii="Times New Roman" w:hAnsi="Times New Roman" w:cs="Times New Roman"/>
          <w:sz w:val="20"/>
          <w:szCs w:val="20"/>
        </w:rPr>
        <w:t>150 minutes of lecture/discussion and 150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365 Concepts of Biophysical Chemistry (6)</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 xml:space="preserve">Introduction to topics such as chemical thermodynamics, properties of solutions, phase </w:t>
      </w:r>
      <w:proofErr w:type="spellStart"/>
      <w:r w:rsidRPr="00EC4FF9">
        <w:rPr>
          <w:rFonts w:ascii="Times New Roman" w:hAnsi="Times New Roman" w:cs="Times New Roman"/>
          <w:sz w:val="20"/>
          <w:szCs w:val="20"/>
        </w:rPr>
        <w:t>equilibria</w:t>
      </w:r>
      <w:proofErr w:type="spellEnd"/>
      <w:r w:rsidRPr="00EC4FF9">
        <w:rPr>
          <w:rFonts w:ascii="Times New Roman" w:hAnsi="Times New Roman" w:cs="Times New Roman"/>
          <w:sz w:val="20"/>
          <w:szCs w:val="20"/>
        </w:rPr>
        <w:t>, chemical kinetics, quantum chemistry, and electrochemistry with examples drawn from biochemistry.</w:t>
      </w:r>
      <w:proofErr w:type="gramEnd"/>
      <w:r w:rsidRPr="00EC4FF9">
        <w:rPr>
          <w:rFonts w:ascii="Times New Roman" w:hAnsi="Times New Roman" w:cs="Times New Roman"/>
          <w:sz w:val="20"/>
          <w:szCs w:val="20"/>
        </w:rPr>
        <w:t xml:space="preserve">  Prerequisites:  MATH 212, PHYS 201, CHEM 213 and 213L</w:t>
      </w:r>
      <w:r w:rsidRPr="00EC4FF9">
        <w:rPr>
          <w:rFonts w:ascii="Times New Roman" w:hAnsi="Times New Roman" w:cs="Times New Roman"/>
          <w:b/>
          <w:bCs/>
          <w:sz w:val="20"/>
          <w:szCs w:val="20"/>
        </w:rPr>
        <w:t xml:space="preserve"> </w:t>
      </w:r>
      <w:r w:rsidRPr="00EC4FF9">
        <w:rPr>
          <w:rFonts w:ascii="Times New Roman" w:hAnsi="Times New Roman" w:cs="Times New Roman"/>
          <w:sz w:val="20"/>
          <w:szCs w:val="20"/>
        </w:rPr>
        <w:t xml:space="preserve">or consent of instructor. </w:t>
      </w:r>
      <w:proofErr w:type="gramStart"/>
      <w:r w:rsidRPr="00EC4FF9">
        <w:rPr>
          <w:rFonts w:ascii="Times New Roman" w:hAnsi="Times New Roman" w:cs="Times New Roman"/>
          <w:sz w:val="20"/>
          <w:szCs w:val="20"/>
        </w:rPr>
        <w:t>200 minutes of lecture/discussion and 300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CHEM 390 </w:t>
      </w:r>
      <w:proofErr w:type="gramStart"/>
      <w:r w:rsidRPr="00EC4FF9">
        <w:rPr>
          <w:rFonts w:ascii="Times New Roman" w:hAnsi="Times New Roman" w:cs="Times New Roman"/>
          <w:b/>
          <w:bCs/>
          <w:sz w:val="20"/>
          <w:szCs w:val="20"/>
        </w:rPr>
        <w:t>Seminar</w:t>
      </w:r>
      <w:proofErr w:type="gramEnd"/>
      <w:r w:rsidRPr="00EC4FF9">
        <w:rPr>
          <w:rFonts w:ascii="Times New Roman" w:hAnsi="Times New Roman" w:cs="Times New Roman"/>
          <w:b/>
          <w:bCs/>
          <w:sz w:val="20"/>
          <w:szCs w:val="20"/>
        </w:rPr>
        <w:t xml:space="preserve"> in Chemical Literature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Seminar in the use of modern chemical literature and literature data bases.</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Must be completed before enrolling in CHEM 490.</w:t>
      </w:r>
      <w:proofErr w:type="gramEnd"/>
      <w:r w:rsidRPr="00EC4FF9">
        <w:rPr>
          <w:rFonts w:ascii="Times New Roman" w:hAnsi="Times New Roman" w:cs="Times New Roman"/>
          <w:sz w:val="20"/>
          <w:szCs w:val="20"/>
        </w:rPr>
        <w:t xml:space="preserve">  Prerequisite: at least 135 units and CHEM 340 or 361.  150 minutes of lecture/discussion per week.</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CHEM 391 </w:t>
      </w:r>
      <w:proofErr w:type="gramStart"/>
      <w:r w:rsidRPr="00EC4FF9">
        <w:rPr>
          <w:rFonts w:ascii="Times New Roman" w:hAnsi="Times New Roman" w:cs="Times New Roman"/>
          <w:b/>
          <w:bCs/>
          <w:sz w:val="20"/>
          <w:szCs w:val="20"/>
        </w:rPr>
        <w:t>Seminar</w:t>
      </w:r>
      <w:proofErr w:type="gramEnd"/>
      <w:r w:rsidRPr="00EC4FF9">
        <w:rPr>
          <w:rFonts w:ascii="Times New Roman" w:hAnsi="Times New Roman" w:cs="Times New Roman"/>
          <w:b/>
          <w:bCs/>
          <w:sz w:val="20"/>
          <w:szCs w:val="20"/>
        </w:rPr>
        <w:t xml:space="preserve"> in Biochemical Literature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Seminar in the use of modern biochemical literature and literature data bases.</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Must be completed before enrolling in CHEM 491.</w:t>
      </w:r>
      <w:proofErr w:type="gramEnd"/>
      <w:r w:rsidRPr="00EC4FF9">
        <w:rPr>
          <w:rFonts w:ascii="Times New Roman" w:hAnsi="Times New Roman" w:cs="Times New Roman"/>
          <w:sz w:val="20"/>
          <w:szCs w:val="20"/>
        </w:rPr>
        <w:t xml:space="preserve">  Prerequisite: at least 135 units and CHEM 340.  150 minutes of lecture/discussion per week.</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b/>
          <w:bCs/>
          <w:sz w:val="20"/>
          <w:szCs w:val="20"/>
        </w:rPr>
        <w:t>CHEM 401 Concepts of Chemical Symmetry (3).</w:t>
      </w:r>
      <w:proofErr w:type="gramEnd"/>
      <w:r w:rsidRPr="00EC4FF9">
        <w:rPr>
          <w:rFonts w:ascii="Times New Roman" w:hAnsi="Times New Roman" w:cs="Times New Roman"/>
          <w:sz w:val="20"/>
          <w:szCs w:val="20"/>
        </w:rPr>
        <w:t xml:space="preserve">  Introduction to methods in symmetry used in the chemical sciences.  Applications include 3D chemical structures and spectroscopy. Prerequisite:  CHEM 332 or consent of instructor.  150 minutes of lecture/discussion per week.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b/>
          <w:bCs/>
          <w:sz w:val="20"/>
          <w:szCs w:val="20"/>
        </w:rPr>
        <w:t>CHEM 410 Concepts of Computational Chemistry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Introduction to basic computational methods used in the chemical sciences. Applications include computational methods in electronic structure, 3D </w:t>
      </w:r>
      <w:proofErr w:type="spellStart"/>
      <w:r w:rsidRPr="00EC4FF9">
        <w:rPr>
          <w:rFonts w:ascii="Times New Roman" w:hAnsi="Times New Roman" w:cs="Times New Roman"/>
          <w:sz w:val="20"/>
          <w:szCs w:val="20"/>
        </w:rPr>
        <w:t>biomolecular</w:t>
      </w:r>
      <w:proofErr w:type="spellEnd"/>
      <w:r w:rsidRPr="00EC4FF9">
        <w:rPr>
          <w:rFonts w:ascii="Times New Roman" w:hAnsi="Times New Roman" w:cs="Times New Roman"/>
          <w:sz w:val="20"/>
          <w:szCs w:val="20"/>
        </w:rPr>
        <w:t xml:space="preserve"> modeling, </w:t>
      </w:r>
      <w:proofErr w:type="gramStart"/>
      <w:r w:rsidRPr="00EC4FF9">
        <w:rPr>
          <w:rFonts w:ascii="Times New Roman" w:hAnsi="Times New Roman" w:cs="Times New Roman"/>
          <w:sz w:val="20"/>
          <w:szCs w:val="20"/>
        </w:rPr>
        <w:t>magnetic</w:t>
      </w:r>
      <w:proofErr w:type="gramEnd"/>
      <w:r w:rsidRPr="00EC4FF9">
        <w:rPr>
          <w:rFonts w:ascii="Times New Roman" w:hAnsi="Times New Roman" w:cs="Times New Roman"/>
          <w:sz w:val="20"/>
          <w:szCs w:val="20"/>
        </w:rPr>
        <w:t xml:space="preserve">/optical/spectroscopic properties of molecules, reaction thermochemistry, and reaction dynamics. Prerequisites:  CHEM 332 or consent of instructor.  </w:t>
      </w:r>
      <w:proofErr w:type="gramStart"/>
      <w:r w:rsidRPr="00EC4FF9">
        <w:rPr>
          <w:rFonts w:ascii="Times New Roman" w:hAnsi="Times New Roman" w:cs="Times New Roman"/>
          <w:sz w:val="20"/>
          <w:szCs w:val="20"/>
        </w:rPr>
        <w:t>100 minutes of lecture/discussion and 150 minutes of laboratory per week.</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421 Concepts of Bioinorganic Chemistry (4)</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lastRenderedPageBreak/>
        <w:t>An analysis of the major theories of biologically important metals with particular emphasis on the bio-distribution of metal ions.</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Structure and function of metal enzymes and metal DNA complexes and organometallic compounds; model compounds and medicinal inorganic chemistry.</w:t>
      </w:r>
      <w:proofErr w:type="gramEnd"/>
      <w:r w:rsidRPr="00EC4FF9">
        <w:rPr>
          <w:rFonts w:ascii="Times New Roman" w:hAnsi="Times New Roman" w:cs="Times New Roman"/>
          <w:sz w:val="20"/>
          <w:szCs w:val="20"/>
        </w:rPr>
        <w:t xml:space="preserve">  Prerequisite: CHEM 332 or consent of instructor.  </w:t>
      </w:r>
      <w:proofErr w:type="gramStart"/>
      <w:r w:rsidRPr="00EC4FF9">
        <w:rPr>
          <w:rFonts w:ascii="Times New Roman" w:hAnsi="Times New Roman" w:cs="Times New Roman"/>
          <w:sz w:val="20"/>
          <w:szCs w:val="20"/>
        </w:rPr>
        <w:t>150 minutes of lecture/discussion and 150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422 Concepts of Physical Inorganic Chemistry (4)</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An analysis of the major theories of chemical bonding with particular emphasis on transition metal complexes.</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 xml:space="preserve">Structure, physiochemical properties and reactivity of classical metal complexes and organometallic compounds; mechanisms of inorganic reactions in aqueous and </w:t>
      </w:r>
      <w:proofErr w:type="spellStart"/>
      <w:r w:rsidRPr="00EC4FF9">
        <w:rPr>
          <w:rFonts w:ascii="Times New Roman" w:hAnsi="Times New Roman" w:cs="Times New Roman"/>
          <w:sz w:val="20"/>
          <w:szCs w:val="20"/>
        </w:rPr>
        <w:t>nonaqueous</w:t>
      </w:r>
      <w:proofErr w:type="spellEnd"/>
      <w:r w:rsidRPr="00EC4FF9">
        <w:rPr>
          <w:rFonts w:ascii="Times New Roman" w:hAnsi="Times New Roman" w:cs="Times New Roman"/>
          <w:sz w:val="20"/>
          <w:szCs w:val="20"/>
        </w:rPr>
        <w:t xml:space="preserve"> media.</w:t>
      </w:r>
      <w:proofErr w:type="gramEnd"/>
      <w:r w:rsidRPr="00EC4FF9">
        <w:rPr>
          <w:rFonts w:ascii="Times New Roman" w:hAnsi="Times New Roman" w:cs="Times New Roman"/>
          <w:sz w:val="20"/>
          <w:szCs w:val="20"/>
        </w:rPr>
        <w:t xml:space="preserve">  Prerequisite: CHEM 332 or consent of instructor.  </w:t>
      </w:r>
      <w:proofErr w:type="gramStart"/>
      <w:r w:rsidRPr="00EC4FF9">
        <w:rPr>
          <w:rFonts w:ascii="Times New Roman" w:hAnsi="Times New Roman" w:cs="Times New Roman"/>
          <w:sz w:val="20"/>
          <w:szCs w:val="20"/>
        </w:rPr>
        <w:t>150 minutes of lecture/discussion and 150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430 Concepts of Macromolecular Chemistry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Structure, properties, synthesis and analysis of synthetic and natural macromolecules; includes an introduction to </w:t>
      </w:r>
      <w:proofErr w:type="spellStart"/>
      <w:r w:rsidRPr="00EC4FF9">
        <w:rPr>
          <w:rFonts w:ascii="Times New Roman" w:hAnsi="Times New Roman" w:cs="Times New Roman"/>
          <w:sz w:val="20"/>
          <w:szCs w:val="20"/>
        </w:rPr>
        <w:t>supramolecular</w:t>
      </w:r>
      <w:proofErr w:type="spellEnd"/>
      <w:r w:rsidRPr="00EC4FF9">
        <w:rPr>
          <w:rFonts w:ascii="Times New Roman" w:hAnsi="Times New Roman" w:cs="Times New Roman"/>
          <w:sz w:val="20"/>
          <w:szCs w:val="20"/>
        </w:rPr>
        <w:t xml:space="preserve"> chemistry and self-assembly. Prerequisite: CHEM 333 or consent of instructor.  </w:t>
      </w:r>
      <w:proofErr w:type="gramStart"/>
      <w:r w:rsidRPr="00EC4FF9">
        <w:rPr>
          <w:rFonts w:ascii="Times New Roman" w:hAnsi="Times New Roman" w:cs="Times New Roman"/>
          <w:sz w:val="20"/>
          <w:szCs w:val="20"/>
        </w:rPr>
        <w:t>100 minutes of lecture/discussion and 150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roofErr w:type="gramStart"/>
      <w:r w:rsidRPr="00EC4FF9">
        <w:rPr>
          <w:rFonts w:ascii="Times New Roman" w:hAnsi="Times New Roman" w:cs="Times New Roman"/>
          <w:b/>
          <w:bCs/>
          <w:sz w:val="20"/>
          <w:szCs w:val="20"/>
        </w:rPr>
        <w:t>CHEM 440 Advanced Biochemistry (5)</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Principles underlying interactions of biological systems on the cellular, subcellular and molecular levels; membrane transport models, protein structure, function and kinetics.  Prerequisites:  CHEM 340 and 353 or consent of instructor.  </w:t>
      </w:r>
      <w:proofErr w:type="gramStart"/>
      <w:r w:rsidRPr="00EC4FF9">
        <w:rPr>
          <w:rFonts w:ascii="Times New Roman" w:hAnsi="Times New Roman" w:cs="Times New Roman"/>
          <w:sz w:val="20"/>
          <w:szCs w:val="20"/>
        </w:rPr>
        <w:t>150 minutes of lecture/discussion and 300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441 Concepts of Protein Chemistry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An in-depth view of protein structure and the correlation of structural properties to biological function.</w:t>
      </w:r>
      <w:proofErr w:type="gramEnd"/>
      <w:r w:rsidRPr="00EC4FF9">
        <w:rPr>
          <w:rFonts w:ascii="Times New Roman" w:hAnsi="Times New Roman" w:cs="Times New Roman"/>
          <w:sz w:val="20"/>
          <w:szCs w:val="20"/>
        </w:rPr>
        <w:t xml:space="preserve">  Topics include chemical properties of polypeptides, protein biosynthesis, post-translational modifications, protein-protein interactions, structure-function relationships, evolutionary and genetic origins of proteins, and biological mechanisms.  This course also introduces students to the area of bioinformatics. Prerequisites: CHEM 340 or approval of instructor. 150 minutes of lecture/discussion per week</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i/>
          <w:iCs/>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b/>
          <w:bCs/>
          <w:sz w:val="20"/>
          <w:szCs w:val="20"/>
        </w:rPr>
        <w:t>CHEM 442 Biochemistry of Nucleic Acids (4)</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sz w:val="20"/>
          <w:szCs w:val="20"/>
        </w:rPr>
        <w:t xml:space="preserve">Structures and mechanistic features of enzymes involved in DNA and RNA replication or synthesis, the structural determinants related to gene expression, and the chemical processes involved in gene mutation and recombination.  </w:t>
      </w:r>
      <w:proofErr w:type="gramStart"/>
      <w:r w:rsidRPr="00EC4FF9">
        <w:rPr>
          <w:rFonts w:ascii="Times New Roman" w:hAnsi="Times New Roman" w:cs="Times New Roman"/>
          <w:sz w:val="20"/>
          <w:szCs w:val="20"/>
        </w:rPr>
        <w:t>Regulation of gene expression, genome replication, recombination, and repair.</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150 minutes of lecture/discussion and 150 minutes of laboratory.</w:t>
      </w:r>
      <w:proofErr w:type="gramEnd"/>
      <w:r w:rsidRPr="00EC4FF9">
        <w:rPr>
          <w:rFonts w:ascii="Times New Roman" w:hAnsi="Times New Roman" w:cs="Times New Roman"/>
          <w:sz w:val="20"/>
          <w:szCs w:val="20"/>
        </w:rPr>
        <w:t xml:space="preserve"> Prerequisite: CHEM 440</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CHEM 451 Instrumental </w:t>
      </w:r>
      <w:proofErr w:type="gramStart"/>
      <w:r w:rsidRPr="00EC4FF9">
        <w:rPr>
          <w:rFonts w:ascii="Times New Roman" w:hAnsi="Times New Roman" w:cs="Times New Roman"/>
          <w:b/>
          <w:bCs/>
          <w:sz w:val="20"/>
          <w:szCs w:val="20"/>
        </w:rPr>
        <w:t>Analysis</w:t>
      </w:r>
      <w:proofErr w:type="gramEnd"/>
      <w:r w:rsidRPr="00EC4FF9">
        <w:rPr>
          <w:rFonts w:ascii="Times New Roman" w:hAnsi="Times New Roman" w:cs="Times New Roman"/>
          <w:b/>
          <w:bCs/>
          <w:sz w:val="20"/>
          <w:szCs w:val="20"/>
        </w:rPr>
        <w:t>, NMR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Principles of Nuclear Magnetic Resonance (NMR) spectroscopy and its application in modern instrumental analysis.</w:t>
      </w:r>
      <w:proofErr w:type="gramEnd"/>
      <w:r w:rsidRPr="00EC4FF9">
        <w:rPr>
          <w:rFonts w:ascii="Times New Roman" w:hAnsi="Times New Roman" w:cs="Times New Roman"/>
          <w:sz w:val="20"/>
          <w:szCs w:val="20"/>
        </w:rPr>
        <w:t xml:space="preserve">  Prerequisite: CHEM 332 or consent of instructor.  </w:t>
      </w:r>
      <w:proofErr w:type="gramStart"/>
      <w:r w:rsidRPr="00EC4FF9">
        <w:rPr>
          <w:rFonts w:ascii="Times New Roman" w:hAnsi="Times New Roman" w:cs="Times New Roman"/>
          <w:sz w:val="20"/>
          <w:szCs w:val="20"/>
        </w:rPr>
        <w:t>100 minutes of lecture/discussion and 150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CHEM 452 Instrumental </w:t>
      </w:r>
      <w:proofErr w:type="gramStart"/>
      <w:r w:rsidRPr="00EC4FF9">
        <w:rPr>
          <w:rFonts w:ascii="Times New Roman" w:hAnsi="Times New Roman" w:cs="Times New Roman"/>
          <w:b/>
          <w:bCs/>
          <w:sz w:val="20"/>
          <w:szCs w:val="20"/>
        </w:rPr>
        <w:t>Analysis</w:t>
      </w:r>
      <w:proofErr w:type="gramEnd"/>
      <w:r w:rsidRPr="00EC4FF9">
        <w:rPr>
          <w:rFonts w:ascii="Times New Roman" w:hAnsi="Times New Roman" w:cs="Times New Roman"/>
          <w:b/>
          <w:bCs/>
          <w:sz w:val="20"/>
          <w:szCs w:val="20"/>
        </w:rPr>
        <w:t>, Separations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Principles and techniques of modern instrumental analysis methods including gas chromatography, HPLC, and mass spectrometry.</w:t>
      </w:r>
      <w:proofErr w:type="gramEnd"/>
      <w:r w:rsidRPr="00EC4FF9">
        <w:rPr>
          <w:rFonts w:ascii="Times New Roman" w:hAnsi="Times New Roman" w:cs="Times New Roman"/>
          <w:sz w:val="20"/>
          <w:szCs w:val="20"/>
        </w:rPr>
        <w:t xml:space="preserve">  Prerequisite: CHEM 332 or consent of instructor.  </w:t>
      </w:r>
      <w:proofErr w:type="gramStart"/>
      <w:r w:rsidRPr="00EC4FF9">
        <w:rPr>
          <w:rFonts w:ascii="Times New Roman" w:hAnsi="Times New Roman" w:cs="Times New Roman"/>
          <w:sz w:val="20"/>
          <w:szCs w:val="20"/>
        </w:rPr>
        <w:t>100 minutes of lecture/discussion and 150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CHEM 453 Instrumental </w:t>
      </w:r>
      <w:proofErr w:type="gramStart"/>
      <w:r w:rsidRPr="00EC4FF9">
        <w:rPr>
          <w:rFonts w:ascii="Times New Roman" w:hAnsi="Times New Roman" w:cs="Times New Roman"/>
          <w:b/>
          <w:bCs/>
          <w:sz w:val="20"/>
          <w:szCs w:val="20"/>
        </w:rPr>
        <w:t>Analysis</w:t>
      </w:r>
      <w:proofErr w:type="gramEnd"/>
      <w:r w:rsidRPr="00EC4FF9">
        <w:rPr>
          <w:rFonts w:ascii="Times New Roman" w:hAnsi="Times New Roman" w:cs="Times New Roman"/>
          <w:b/>
          <w:bCs/>
          <w:sz w:val="20"/>
          <w:szCs w:val="20"/>
        </w:rPr>
        <w:t>, Spectroscopy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Principles and techniques of modern instrumental analysis methods including UV-Vis spectroscopy, IR spectroscopy and electrochemistry.</w:t>
      </w:r>
      <w:proofErr w:type="gramEnd"/>
      <w:r w:rsidRPr="00EC4FF9">
        <w:rPr>
          <w:rFonts w:ascii="Times New Roman" w:hAnsi="Times New Roman" w:cs="Times New Roman"/>
          <w:sz w:val="20"/>
          <w:szCs w:val="20"/>
        </w:rPr>
        <w:t xml:space="preserve">  Prerequisite: CHEM 332 or consent of instructor.  </w:t>
      </w:r>
      <w:proofErr w:type="gramStart"/>
      <w:r w:rsidRPr="00EC4FF9">
        <w:rPr>
          <w:rFonts w:ascii="Times New Roman" w:hAnsi="Times New Roman" w:cs="Times New Roman"/>
          <w:sz w:val="20"/>
          <w:szCs w:val="20"/>
        </w:rPr>
        <w:t>100 minutes of lecture/discussion and 150 minutes of laboratory per week.</w:t>
      </w:r>
      <w:proofErr w:type="gramEnd"/>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b/>
          <w:bCs/>
          <w:sz w:val="20"/>
          <w:szCs w:val="20"/>
        </w:rPr>
        <w:t>CHEM 470 Food Chemistry (4)</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sz w:val="20"/>
          <w:szCs w:val="20"/>
        </w:rPr>
        <w:t xml:space="preserve">Properties of biological molecules (e.g., proteins, enzymes lipids, carbohydrates and pigments) found in foods and pharmaceuticals. Basic elements of molecules, such as structure and reactive groups, are presented in regard to how they affect the properties of foods and pharmaceuticals. Reactions such as </w:t>
      </w:r>
      <w:proofErr w:type="spellStart"/>
      <w:r w:rsidRPr="00EC4FF9">
        <w:rPr>
          <w:rFonts w:ascii="Times New Roman" w:hAnsi="Times New Roman" w:cs="Times New Roman"/>
          <w:sz w:val="20"/>
          <w:szCs w:val="20"/>
        </w:rPr>
        <w:t>Maillard</w:t>
      </w:r>
      <w:proofErr w:type="spellEnd"/>
      <w:r w:rsidRPr="00EC4FF9">
        <w:rPr>
          <w:rFonts w:ascii="Times New Roman" w:hAnsi="Times New Roman" w:cs="Times New Roman"/>
          <w:sz w:val="20"/>
          <w:szCs w:val="20"/>
        </w:rPr>
        <w:t xml:space="preserve"> browning and lipid oxidation are discussed regarding mechanisms, products and controlling processes. </w:t>
      </w:r>
      <w:proofErr w:type="gramStart"/>
      <w:r w:rsidRPr="00EC4FF9">
        <w:rPr>
          <w:rFonts w:ascii="Times New Roman" w:hAnsi="Times New Roman" w:cs="Times New Roman"/>
          <w:sz w:val="20"/>
          <w:szCs w:val="20"/>
        </w:rPr>
        <w:t>150 minutes of lecture/discussion and 150 minutes of laboratory.</w:t>
      </w:r>
      <w:proofErr w:type="gramEnd"/>
      <w:r w:rsidRPr="00EC4FF9">
        <w:rPr>
          <w:rFonts w:ascii="Times New Roman" w:hAnsi="Times New Roman" w:cs="Times New Roman"/>
          <w:sz w:val="20"/>
          <w:szCs w:val="20"/>
        </w:rPr>
        <w:t xml:space="preserve"> Prerequisite: CHEM 340 and BIOL 201</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 </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lastRenderedPageBreak/>
        <w:t xml:space="preserve">CHEM </w:t>
      </w:r>
      <w:proofErr w:type="gramStart"/>
      <w:r w:rsidRPr="00EC4FF9">
        <w:rPr>
          <w:rFonts w:ascii="Times New Roman" w:hAnsi="Times New Roman" w:cs="Times New Roman"/>
          <w:b/>
          <w:bCs/>
          <w:sz w:val="20"/>
          <w:szCs w:val="20"/>
        </w:rPr>
        <w:t>471 Advanced Nutrition</w:t>
      </w:r>
      <w:proofErr w:type="gramEnd"/>
      <w:r w:rsidRPr="00EC4FF9">
        <w:rPr>
          <w:rFonts w:ascii="Times New Roman" w:hAnsi="Times New Roman" w:cs="Times New Roman"/>
          <w:b/>
          <w:bCs/>
          <w:sz w:val="20"/>
          <w:szCs w:val="20"/>
        </w:rPr>
        <w:t xml:space="preserve"> and Metabolism (3)</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sz w:val="20"/>
          <w:szCs w:val="20"/>
        </w:rPr>
        <w:t xml:space="preserve">Nutritional biochemistry and physiology as it relates to establishment of nutrient requirements and Dietary Reference Intakes. </w:t>
      </w:r>
      <w:proofErr w:type="gramStart"/>
      <w:r w:rsidRPr="00EC4FF9">
        <w:rPr>
          <w:rFonts w:ascii="Times New Roman" w:hAnsi="Times New Roman" w:cs="Times New Roman"/>
          <w:sz w:val="20"/>
          <w:szCs w:val="20"/>
        </w:rPr>
        <w:t>Digestion, absorption, metabolism, storage, and excretion of nutrients and other markers of nutritional adequacy or excess with emphasis on micronutrients.</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Functions of nutrients, in bone muscle, blood, growth and development and communication.</w:t>
      </w:r>
      <w:proofErr w:type="gramEnd"/>
      <w:r w:rsidRPr="00EC4FF9">
        <w:rPr>
          <w:rFonts w:ascii="Times New Roman" w:hAnsi="Times New Roman" w:cs="Times New Roman"/>
          <w:sz w:val="20"/>
          <w:szCs w:val="20"/>
        </w:rPr>
        <w:t xml:space="preserve"> Prerequisite: CHEM 340 and BIOL 270. 150 minutes of lecture/discussion.</w:t>
      </w: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roofErr w:type="gramStart"/>
      <w:r w:rsidRPr="00EC4FF9">
        <w:rPr>
          <w:rFonts w:ascii="Times New Roman" w:hAnsi="Times New Roman" w:cs="Times New Roman"/>
          <w:b/>
          <w:bCs/>
          <w:sz w:val="20"/>
          <w:szCs w:val="20"/>
        </w:rPr>
        <w:t>CHEM 475 Food Industrial Practicum (1–5)</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Enhancement of student’s practical knowledge of food science by participating in projects sponsored by industrial and/or governmental agencies.</w:t>
      </w:r>
      <w:proofErr w:type="gramEnd"/>
      <w:r w:rsidRPr="00EC4FF9">
        <w:rPr>
          <w:rFonts w:ascii="Times New Roman" w:hAnsi="Times New Roman" w:cs="Times New Roman"/>
          <w:sz w:val="20"/>
          <w:szCs w:val="20"/>
        </w:rPr>
        <w:t xml:space="preserve"> A maximum of 5 units can be applied to the major.  Prerequisite: Permission of instructor.</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477 Special Topics in Chemistry (1–5)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Topics and prerequisites to be announced.</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May be repeated for different topics.</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480 Honors Research (5)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Individual study on a current research problem with faculty supervision, preparation of a paper.</w:t>
      </w:r>
      <w:proofErr w:type="gramEnd"/>
      <w:r w:rsidRPr="00EC4FF9">
        <w:rPr>
          <w:rFonts w:ascii="Times New Roman" w:hAnsi="Times New Roman" w:cs="Times New Roman"/>
          <w:sz w:val="20"/>
          <w:szCs w:val="20"/>
        </w:rPr>
        <w:t xml:space="preserve">  Course may be repeated twice with permission of the instructor.  Normally a maximum of five units may be used for major department credit.  Units in excess of five may be used for upper division elective credit.  Prerequisite:  Invitation by faculty.</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489 Experiential Prior Learning (1–5)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Evaluation and assessment of learning which has occurred as a result of prior off-campus experience relevant to the curriculum of the department.</w:t>
      </w:r>
      <w:proofErr w:type="gramEnd"/>
      <w:r w:rsidRPr="00EC4FF9">
        <w:rPr>
          <w:rFonts w:ascii="Times New Roman" w:hAnsi="Times New Roman" w:cs="Times New Roman"/>
          <w:sz w:val="20"/>
          <w:szCs w:val="20"/>
        </w:rPr>
        <w:t xml:space="preserve">  Course may be repeated twice with permission of the instructor.  Normally a maximum of five units may be used for major department credit.  Units in excess of five may be used for upper division elective credit.  Available by petition only, on a credit, no-credit basis.  Not open to postgraduate students.  Interested students should contact the department office.</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trike/>
          <w:sz w:val="20"/>
          <w:szCs w:val="20"/>
        </w:rPr>
      </w:pPr>
      <w:r w:rsidRPr="00EC4FF9">
        <w:rPr>
          <w:rFonts w:ascii="Times New Roman" w:hAnsi="Times New Roman" w:cs="Times New Roman"/>
          <w:b/>
          <w:bCs/>
          <w:sz w:val="20"/>
          <w:szCs w:val="20"/>
        </w:rPr>
        <w:t xml:space="preserve">CHEM 490 Senior </w:t>
      </w:r>
      <w:proofErr w:type="gramStart"/>
      <w:r w:rsidRPr="00EC4FF9">
        <w:rPr>
          <w:rFonts w:ascii="Times New Roman" w:hAnsi="Times New Roman" w:cs="Times New Roman"/>
          <w:b/>
          <w:bCs/>
          <w:sz w:val="20"/>
          <w:szCs w:val="20"/>
        </w:rPr>
        <w:t>Seminar</w:t>
      </w:r>
      <w:proofErr w:type="gramEnd"/>
      <w:r w:rsidRPr="00EC4FF9">
        <w:rPr>
          <w:rFonts w:ascii="Times New Roman" w:hAnsi="Times New Roman" w:cs="Times New Roman"/>
          <w:b/>
          <w:bCs/>
          <w:sz w:val="20"/>
          <w:szCs w:val="20"/>
        </w:rPr>
        <w:t xml:space="preserve">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Presentation of papers and discussion on either a topic or a group of related topics by faculty and students.</w:t>
      </w:r>
      <w:proofErr w:type="gramEnd"/>
      <w:r w:rsidRPr="00EC4FF9">
        <w:rPr>
          <w:rFonts w:ascii="Times New Roman" w:hAnsi="Times New Roman" w:cs="Times New Roman"/>
          <w:sz w:val="20"/>
          <w:szCs w:val="20"/>
        </w:rPr>
        <w:t xml:space="preserve">  Prerequisite:  Major or minor in chemistry and CHEM 390.  150 minutes of lecture/discussion per week.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trike/>
          <w:sz w:val="20"/>
          <w:szCs w:val="20"/>
        </w:rPr>
      </w:pPr>
      <w:r w:rsidRPr="00EC4FF9">
        <w:rPr>
          <w:rFonts w:ascii="Times New Roman" w:hAnsi="Times New Roman" w:cs="Times New Roman"/>
          <w:b/>
          <w:bCs/>
          <w:sz w:val="20"/>
          <w:szCs w:val="20"/>
        </w:rPr>
        <w:t xml:space="preserve">CHEM 491 Senior </w:t>
      </w:r>
      <w:proofErr w:type="gramStart"/>
      <w:r w:rsidRPr="00EC4FF9">
        <w:rPr>
          <w:rFonts w:ascii="Times New Roman" w:hAnsi="Times New Roman" w:cs="Times New Roman"/>
          <w:b/>
          <w:bCs/>
          <w:sz w:val="20"/>
          <w:szCs w:val="20"/>
        </w:rPr>
        <w:t>Seminar</w:t>
      </w:r>
      <w:proofErr w:type="gramEnd"/>
      <w:r w:rsidRPr="00EC4FF9">
        <w:rPr>
          <w:rFonts w:ascii="Times New Roman" w:hAnsi="Times New Roman" w:cs="Times New Roman"/>
          <w:b/>
          <w:bCs/>
          <w:sz w:val="20"/>
          <w:szCs w:val="20"/>
        </w:rPr>
        <w:t xml:space="preserve"> (3)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Presentation of papers and discussion on either a topic or a group of related topics by faculty and students.</w:t>
      </w:r>
      <w:proofErr w:type="gramEnd"/>
      <w:r w:rsidRPr="00EC4FF9">
        <w:rPr>
          <w:rFonts w:ascii="Times New Roman" w:hAnsi="Times New Roman" w:cs="Times New Roman"/>
          <w:sz w:val="20"/>
          <w:szCs w:val="20"/>
        </w:rPr>
        <w:t xml:space="preserve">  Prerequisite:  Major or minor in biochemistry and CHEM 391.  150 minutes of lecture/discussion per week.  </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 xml:space="preserve">CHEM 495 </w:t>
      </w:r>
      <w:proofErr w:type="gramStart"/>
      <w:r w:rsidRPr="00EC4FF9">
        <w:rPr>
          <w:rFonts w:ascii="Times New Roman" w:hAnsi="Times New Roman" w:cs="Times New Roman"/>
          <w:b/>
          <w:bCs/>
          <w:sz w:val="20"/>
          <w:szCs w:val="20"/>
        </w:rPr>
        <w:t>Instruction</w:t>
      </w:r>
      <w:proofErr w:type="gramEnd"/>
      <w:r w:rsidRPr="00EC4FF9">
        <w:rPr>
          <w:rFonts w:ascii="Times New Roman" w:hAnsi="Times New Roman" w:cs="Times New Roman"/>
          <w:b/>
          <w:bCs/>
          <w:sz w:val="20"/>
          <w:szCs w:val="20"/>
        </w:rPr>
        <w:t xml:space="preserve"> in Chemistry (1–5)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roofErr w:type="gramStart"/>
      <w:r w:rsidRPr="00EC4FF9">
        <w:rPr>
          <w:rFonts w:ascii="Times New Roman" w:hAnsi="Times New Roman" w:cs="Times New Roman"/>
          <w:sz w:val="20"/>
          <w:szCs w:val="20"/>
        </w:rPr>
        <w:t>Experience supporting teaching activities in the laboratory and/or guiding problem solving sessions.</w:t>
      </w:r>
      <w:proofErr w:type="gramEnd"/>
      <w:r w:rsidRPr="00EC4FF9">
        <w:rPr>
          <w:rFonts w:ascii="Times New Roman" w:hAnsi="Times New Roman" w:cs="Times New Roman"/>
          <w:sz w:val="20"/>
          <w:szCs w:val="20"/>
        </w:rPr>
        <w:t xml:space="preserve"> Interested students should speak with the department chair in advance to coordinate. Normally, a maximum of six units may be used for major department credit.  </w:t>
      </w:r>
      <w:proofErr w:type="gramStart"/>
      <w:r w:rsidRPr="00EC4FF9">
        <w:rPr>
          <w:rFonts w:ascii="Times New Roman" w:hAnsi="Times New Roman" w:cs="Times New Roman"/>
          <w:sz w:val="20"/>
          <w:szCs w:val="20"/>
        </w:rPr>
        <w:t>May be repeated for credit.</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t>CHEM 494 Service Learning in Chemistry, Leadership (1-3)</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Leadership in chemistry-related service learning experiences that meet school and/or community needs. Students will lead a team in the design and implementation of service learning projects. Schedule is negotiated by the student, instructor, and community partners. Course may be repeated up to six times with permission of the instructor. </w:t>
      </w:r>
      <w:proofErr w:type="gramStart"/>
      <w:r w:rsidRPr="00EC4FF9">
        <w:rPr>
          <w:rFonts w:ascii="Times New Roman" w:hAnsi="Times New Roman" w:cs="Times New Roman"/>
          <w:sz w:val="20"/>
          <w:szCs w:val="20"/>
        </w:rPr>
        <w:t>Offered on a credit, no-credit basis only.</w:t>
      </w:r>
      <w:proofErr w:type="gramEnd"/>
      <w:r w:rsidRPr="00EC4FF9">
        <w:rPr>
          <w:rFonts w:ascii="Times New Roman" w:hAnsi="Times New Roman" w:cs="Times New Roman"/>
          <w:sz w:val="20"/>
          <w:szCs w:val="20"/>
        </w:rPr>
        <w:t xml:space="preserve"> Interested students should contact the department office. Prerequisite: CHEM 294 or permission of instructor.</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proofErr w:type="gramStart"/>
      <w:r w:rsidRPr="00EC4FF9">
        <w:rPr>
          <w:rFonts w:ascii="Times New Roman" w:hAnsi="Times New Roman" w:cs="Times New Roman"/>
          <w:b/>
          <w:bCs/>
          <w:sz w:val="20"/>
          <w:szCs w:val="20"/>
        </w:rPr>
        <w:t>CHEM 496 Internship in Chemistry (1–5)</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Students are assigned to various industries, institutions, or agencies and work under joint supervision of supervisors and the course instructor.  </w:t>
      </w:r>
      <w:proofErr w:type="gramStart"/>
      <w:r w:rsidRPr="00EC4FF9">
        <w:rPr>
          <w:rFonts w:ascii="Times New Roman" w:hAnsi="Times New Roman" w:cs="Times New Roman"/>
          <w:sz w:val="20"/>
          <w:szCs w:val="20"/>
        </w:rPr>
        <w:t>Participation in staff and internship conferences.</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Assigned readings and projects where appropriate.</w:t>
      </w:r>
      <w:proofErr w:type="gramEnd"/>
      <w:r w:rsidRPr="00EC4FF9">
        <w:rPr>
          <w:rFonts w:ascii="Times New Roman" w:hAnsi="Times New Roman" w:cs="Times New Roman"/>
          <w:sz w:val="20"/>
          <w:szCs w:val="20"/>
        </w:rPr>
        <w:t xml:space="preserve">  (Arrangements should be made one quarter in advance with the department.)  Course may be repeated twice with permission of instructor and department chair.  Normally a maximum of six units may be used for major department credit.  Units in excess of five may be used for upper division elective credit.  </w:t>
      </w:r>
      <w:proofErr w:type="gramStart"/>
      <w:r w:rsidRPr="00EC4FF9">
        <w:rPr>
          <w:rFonts w:ascii="Times New Roman" w:hAnsi="Times New Roman" w:cs="Times New Roman"/>
          <w:sz w:val="20"/>
          <w:szCs w:val="20"/>
        </w:rPr>
        <w:t>Offered on a credit, no-credit basis only.</w:t>
      </w:r>
      <w:proofErr w:type="gramEnd"/>
      <w:r w:rsidRPr="00EC4FF9">
        <w:rPr>
          <w:rFonts w:ascii="Times New Roman" w:hAnsi="Times New Roman" w:cs="Times New Roman"/>
          <w:sz w:val="20"/>
          <w:szCs w:val="20"/>
        </w:rPr>
        <w:t xml:space="preserve">  </w:t>
      </w:r>
      <w:proofErr w:type="gramStart"/>
      <w:r w:rsidRPr="00EC4FF9">
        <w:rPr>
          <w:rFonts w:ascii="Times New Roman" w:hAnsi="Times New Roman" w:cs="Times New Roman"/>
          <w:sz w:val="20"/>
          <w:szCs w:val="20"/>
        </w:rPr>
        <w:t>May be repeated for credit.</w:t>
      </w:r>
      <w:proofErr w:type="gramEnd"/>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p>
    <w:p w:rsidR="00EC4FF9" w:rsidRPr="00EC4FF9" w:rsidRDefault="00EC4FF9" w:rsidP="00EC4FF9">
      <w:pPr>
        <w:autoSpaceDE w:val="0"/>
        <w:autoSpaceDN w:val="0"/>
        <w:adjustRightInd w:val="0"/>
        <w:spacing w:after="0" w:line="240" w:lineRule="auto"/>
        <w:jc w:val="both"/>
        <w:rPr>
          <w:rFonts w:ascii="Times New Roman" w:hAnsi="Times New Roman" w:cs="Times New Roman"/>
          <w:b/>
          <w:bCs/>
          <w:sz w:val="20"/>
          <w:szCs w:val="20"/>
        </w:rPr>
      </w:pPr>
      <w:r w:rsidRPr="00EC4FF9">
        <w:rPr>
          <w:rFonts w:ascii="Times New Roman" w:hAnsi="Times New Roman" w:cs="Times New Roman"/>
          <w:b/>
          <w:bCs/>
          <w:sz w:val="20"/>
          <w:szCs w:val="20"/>
        </w:rPr>
        <w:lastRenderedPageBreak/>
        <w:t xml:space="preserve">CHEM 497 Cooperative </w:t>
      </w:r>
      <w:proofErr w:type="gramStart"/>
      <w:r w:rsidRPr="00EC4FF9">
        <w:rPr>
          <w:rFonts w:ascii="Times New Roman" w:hAnsi="Times New Roman" w:cs="Times New Roman"/>
          <w:b/>
          <w:bCs/>
          <w:sz w:val="20"/>
          <w:szCs w:val="20"/>
        </w:rPr>
        <w:t>Education</w:t>
      </w:r>
      <w:proofErr w:type="gramEnd"/>
      <w:r w:rsidRPr="00EC4FF9">
        <w:rPr>
          <w:rFonts w:ascii="Times New Roman" w:hAnsi="Times New Roman" w:cs="Times New Roman"/>
          <w:b/>
          <w:bCs/>
          <w:sz w:val="20"/>
          <w:szCs w:val="20"/>
        </w:rPr>
        <w:t xml:space="preserve"> (1–5)</w:t>
      </w:r>
    </w:p>
    <w:p w:rsidR="00EC4FF9" w:rsidRPr="00EC4FF9" w:rsidRDefault="00EC4FF9" w:rsidP="00EC4FF9">
      <w:pPr>
        <w:autoSpaceDE w:val="0"/>
        <w:autoSpaceDN w:val="0"/>
        <w:adjustRightInd w:val="0"/>
        <w:spacing w:after="0" w:line="240" w:lineRule="auto"/>
        <w:jc w:val="both"/>
        <w:rPr>
          <w:rFonts w:ascii="Times New Roman" w:hAnsi="Times New Roman" w:cs="Times New Roman"/>
          <w:sz w:val="20"/>
          <w:szCs w:val="20"/>
        </w:rPr>
      </w:pPr>
      <w:r w:rsidRPr="00EC4FF9">
        <w:rPr>
          <w:rFonts w:ascii="Times New Roman" w:hAnsi="Times New Roman" w:cs="Times New Roman"/>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EC4FF9">
        <w:rPr>
          <w:rFonts w:ascii="Times New Roman" w:hAnsi="Times New Roman" w:cs="Times New Roman"/>
          <w:sz w:val="20"/>
          <w:szCs w:val="20"/>
        </w:rPr>
        <w:t>Offered on a credit, no-credit basis only.</w:t>
      </w:r>
      <w:proofErr w:type="gramEnd"/>
      <w:r w:rsidRPr="00EC4FF9">
        <w:rPr>
          <w:rFonts w:ascii="Times New Roman" w:hAnsi="Times New Roman" w:cs="Times New Roman"/>
          <w:sz w:val="20"/>
          <w:szCs w:val="20"/>
        </w:rPr>
        <w:t xml:space="preserve">  Department will determine application of credit.</w:t>
      </w: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F9"/>
    <w:rsid w:val="006C6C57"/>
    <w:rsid w:val="00EC4FF9"/>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3527</Words>
  <Characters>20106</Characters>
  <Application>Microsoft Office Word</Application>
  <DocSecurity>0</DocSecurity>
  <Lines>167</Lines>
  <Paragraphs>47</Paragraphs>
  <ScaleCrop>false</ScaleCrop>
  <Company>California State University, Bakersfield</Company>
  <LinksUpToDate>false</LinksUpToDate>
  <CharactersWithSpaces>23586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2013-09-05T15:41:00Z</dcterms:created>
  <dcterms:modified xsi:type="dcterms:W3CDTF">2013-09-05T15:42:00Z</dcterms:modified>
</cp:coreProperties>
</file>