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Department of Economics</w:t>
      </w: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School of Business and Public Administration</w:t>
      </w: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Department Chair:</w:t>
      </w:r>
      <w:r w:rsidRPr="005B418E">
        <w:rPr>
          <w:rFonts w:ascii="Times New Roman" w:hAnsi="Times New Roman" w:cs="Times New Roman"/>
          <w:color w:val="000000"/>
          <w:sz w:val="20"/>
          <w:szCs w:val="20"/>
        </w:rPr>
        <w:t xml:space="preserve"> Mark O. Evans </w:t>
      </w: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Department Office:</w:t>
      </w:r>
      <w:r w:rsidRPr="005B418E">
        <w:rPr>
          <w:rFonts w:ascii="Times New Roman" w:hAnsi="Times New Roman" w:cs="Times New Roman"/>
          <w:color w:val="000000"/>
          <w:sz w:val="20"/>
          <w:szCs w:val="20"/>
        </w:rPr>
        <w:t xml:space="preserve"> Business Development Center, A249</w:t>
      </w: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Telephone:</w:t>
      </w:r>
      <w:r w:rsidRPr="005B418E">
        <w:rPr>
          <w:rFonts w:ascii="Times New Roman" w:hAnsi="Times New Roman" w:cs="Times New Roman"/>
          <w:color w:val="000000"/>
          <w:sz w:val="20"/>
          <w:szCs w:val="20"/>
        </w:rPr>
        <w:t xml:space="preserve"> (661) 654-2181</w:t>
      </w: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5B418E">
        <w:rPr>
          <w:rFonts w:ascii="Times New Roman" w:hAnsi="Times New Roman" w:cs="Times New Roman"/>
          <w:b/>
          <w:bCs/>
          <w:color w:val="000000"/>
          <w:sz w:val="20"/>
          <w:szCs w:val="20"/>
        </w:rPr>
        <w:t>email</w:t>
      </w:r>
      <w:proofErr w:type="gramEnd"/>
      <w:r w:rsidRPr="005B418E">
        <w:rPr>
          <w:rFonts w:ascii="Times New Roman" w:hAnsi="Times New Roman" w:cs="Times New Roman"/>
          <w:b/>
          <w:bCs/>
          <w:color w:val="000000"/>
          <w:sz w:val="20"/>
          <w:szCs w:val="20"/>
        </w:rPr>
        <w:t>:</w:t>
      </w:r>
      <w:r w:rsidRPr="005B418E">
        <w:rPr>
          <w:rFonts w:ascii="Times New Roman" w:hAnsi="Times New Roman" w:cs="Times New Roman"/>
          <w:color w:val="000000"/>
          <w:sz w:val="20"/>
          <w:szCs w:val="20"/>
        </w:rPr>
        <w:t xml:space="preserve"> mevans@csub.edu</w:t>
      </w: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Website:</w:t>
      </w:r>
      <w:r w:rsidRPr="005B418E">
        <w:rPr>
          <w:rFonts w:ascii="Times New Roman" w:hAnsi="Times New Roman" w:cs="Times New Roman"/>
          <w:color w:val="000000"/>
          <w:sz w:val="20"/>
          <w:szCs w:val="20"/>
        </w:rPr>
        <w:t xml:space="preserve"> http://www.csub.edu/bpa </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b/>
          <w:bCs/>
          <w:color w:val="000000"/>
          <w:sz w:val="20"/>
          <w:szCs w:val="20"/>
        </w:rPr>
        <w:t>Faculty:</w:t>
      </w:r>
      <w:r w:rsidRPr="005B418E">
        <w:rPr>
          <w:rFonts w:ascii="Times New Roman" w:hAnsi="Times New Roman" w:cs="Times New Roman"/>
          <w:color w:val="000000"/>
          <w:sz w:val="20"/>
          <w:szCs w:val="20"/>
        </w:rPr>
        <w:t xml:space="preserve"> M. Evans, A. Grammy, S.A. </w:t>
      </w:r>
      <w:proofErr w:type="spellStart"/>
      <w:r w:rsidRPr="005B418E">
        <w:rPr>
          <w:rFonts w:ascii="Times New Roman" w:hAnsi="Times New Roman" w:cs="Times New Roman"/>
          <w:color w:val="000000"/>
          <w:sz w:val="20"/>
          <w:szCs w:val="20"/>
        </w:rPr>
        <w:t>Hegde</w:t>
      </w:r>
      <w:proofErr w:type="spellEnd"/>
      <w:r w:rsidRPr="005B418E">
        <w:rPr>
          <w:rFonts w:ascii="Times New Roman" w:hAnsi="Times New Roman" w:cs="Times New Roman"/>
          <w:color w:val="000000"/>
          <w:sz w:val="20"/>
          <w:szCs w:val="20"/>
        </w:rPr>
        <w:t xml:space="preserve">, M. </w:t>
      </w:r>
      <w:proofErr w:type="spellStart"/>
      <w:r w:rsidRPr="005B418E">
        <w:rPr>
          <w:rFonts w:ascii="Times New Roman" w:hAnsi="Times New Roman" w:cs="Times New Roman"/>
          <w:color w:val="000000"/>
          <w:sz w:val="20"/>
          <w:szCs w:val="20"/>
        </w:rPr>
        <w:t>Malixi</w:t>
      </w:r>
      <w:proofErr w:type="spellEnd"/>
      <w:r w:rsidRPr="005B418E">
        <w:rPr>
          <w:rFonts w:ascii="Times New Roman" w:hAnsi="Times New Roman" w:cs="Times New Roman"/>
          <w:color w:val="000000"/>
          <w:sz w:val="20"/>
          <w:szCs w:val="20"/>
        </w:rPr>
        <w:t xml:space="preserve">, </w:t>
      </w:r>
      <w:bookmarkStart w:id="0" w:name="_GoBack"/>
      <w:bookmarkEnd w:id="0"/>
      <w:r w:rsidRPr="005B418E">
        <w:rPr>
          <w:rFonts w:ascii="Times New Roman" w:hAnsi="Times New Roman" w:cs="Times New Roman"/>
          <w:color w:val="000000"/>
          <w:sz w:val="20"/>
          <w:szCs w:val="20"/>
        </w:rPr>
        <w:t>D. Oswald</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u w:val="single"/>
        </w:rPr>
      </w:pP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color w:val="000000"/>
          <w:sz w:val="20"/>
          <w:szCs w:val="20"/>
        </w:rPr>
        <w:t>Economics is the science of decision making under scarcity and of how societies organize the production and distribution of goods and services. Knowledge of economics can make a significant contribution to citizenship, cultural and intellectual development, and career preparation. Economics is an analytical discipline that reinforces skills such as decision-making, making logical deductions and statistical inferences, and collecting and analyzing data. The economics curriculum provides an understanding of economic theory and applies the theory to real world problems such as evaluating public policies, analyzing the external economic environments of organizations, and formulating tactical and strategic decisions within organizations. Economics majors will typically find occupations in government, business, education, finance, agriculture, global management, agriculture, diplomacy, or the law.</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 xml:space="preserve">The Economics Department offers both a Bachelor of Arts and Bachelor of Science degree. The B.A. in Economics allows great flexibility in selecting </w:t>
      </w:r>
      <w:proofErr w:type="gramStart"/>
      <w:r w:rsidRPr="005B418E">
        <w:rPr>
          <w:rFonts w:ascii="Times New Roman" w:hAnsi="Times New Roman" w:cs="Times New Roman"/>
          <w:color w:val="000000"/>
          <w:sz w:val="20"/>
          <w:szCs w:val="20"/>
        </w:rPr>
        <w:t>a minor and general electives</w:t>
      </w:r>
      <w:proofErr w:type="gramEnd"/>
      <w:r w:rsidRPr="005B418E">
        <w:rPr>
          <w:rFonts w:ascii="Times New Roman" w:hAnsi="Times New Roman" w:cs="Times New Roman"/>
          <w:color w:val="000000"/>
          <w:sz w:val="20"/>
          <w:szCs w:val="20"/>
        </w:rPr>
        <w:t xml:space="preserve">. The B.S. degree has more requirements in order to maximize opportunities for economics majors intending to launch a professional career directly after completion of the baccalaureate. </w:t>
      </w: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Requirements for the Bachelor of Science in Economics</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p>
    <w:p w:rsidR="005B418E" w:rsidRPr="005B418E" w:rsidRDefault="005B418E" w:rsidP="005B418E">
      <w:pPr>
        <w:tabs>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Total Units Required to Graduate</w:t>
      </w:r>
      <w:r w:rsidRPr="005B418E">
        <w:rPr>
          <w:rFonts w:ascii="Times New Roman" w:hAnsi="Times New Roman" w:cs="Times New Roman"/>
          <w:b/>
          <w:bCs/>
          <w:color w:val="000000"/>
          <w:sz w:val="20"/>
          <w:szCs w:val="20"/>
        </w:rPr>
        <w:tab/>
        <w:t>180 units</w:t>
      </w:r>
    </w:p>
    <w:p w:rsidR="005B418E" w:rsidRPr="005B418E" w:rsidRDefault="005B418E" w:rsidP="005B418E">
      <w:pPr>
        <w:tabs>
          <w:tab w:val="left" w:pos="3240"/>
          <w:tab w:val="left" w:pos="3330"/>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Major Requirements</w:t>
      </w:r>
      <w:r w:rsidRPr="005B418E">
        <w:rPr>
          <w:rFonts w:ascii="Times New Roman" w:hAnsi="Times New Roman" w:cs="Times New Roman"/>
          <w:b/>
          <w:bCs/>
          <w:color w:val="000000"/>
          <w:sz w:val="20"/>
          <w:szCs w:val="20"/>
        </w:rPr>
        <w:tab/>
      </w:r>
      <w:r w:rsidRPr="005B418E">
        <w:rPr>
          <w:rFonts w:ascii="Times New Roman" w:hAnsi="Times New Roman" w:cs="Times New Roman"/>
          <w:b/>
          <w:bCs/>
          <w:color w:val="000000"/>
          <w:sz w:val="20"/>
          <w:szCs w:val="20"/>
        </w:rPr>
        <w:tab/>
      </w:r>
      <w:r w:rsidRPr="005B418E">
        <w:rPr>
          <w:rFonts w:ascii="Times New Roman" w:hAnsi="Times New Roman" w:cs="Times New Roman"/>
          <w:b/>
          <w:bCs/>
          <w:color w:val="000000"/>
          <w:sz w:val="20"/>
          <w:szCs w:val="20"/>
        </w:rPr>
        <w:tab/>
        <w:t>108 units</w:t>
      </w:r>
    </w:p>
    <w:p w:rsidR="005B418E" w:rsidRPr="005B418E" w:rsidRDefault="005B418E" w:rsidP="005B418E">
      <w:pPr>
        <w:tabs>
          <w:tab w:val="left" w:pos="360"/>
          <w:tab w:val="left" w:pos="2925"/>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Lower Division</w:t>
      </w:r>
      <w:r w:rsidRPr="005B418E">
        <w:rPr>
          <w:rFonts w:ascii="Times New Roman" w:hAnsi="Times New Roman" w:cs="Times New Roman"/>
          <w:color w:val="000000"/>
          <w:sz w:val="20"/>
          <w:szCs w:val="20"/>
        </w:rPr>
        <w:tab/>
        <w:t>27</w:t>
      </w:r>
    </w:p>
    <w:p w:rsidR="005B418E" w:rsidRPr="005B418E" w:rsidRDefault="005B418E" w:rsidP="005B418E">
      <w:pPr>
        <w:tabs>
          <w:tab w:val="left" w:pos="360"/>
          <w:tab w:val="left" w:pos="2925"/>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Depth Cognate</w:t>
      </w:r>
      <w:r w:rsidRPr="005B418E">
        <w:rPr>
          <w:rFonts w:ascii="Times New Roman" w:hAnsi="Times New Roman" w:cs="Times New Roman"/>
          <w:color w:val="000000"/>
          <w:sz w:val="20"/>
          <w:szCs w:val="20"/>
        </w:rPr>
        <w:tab/>
        <w:t>15</w:t>
      </w:r>
    </w:p>
    <w:p w:rsidR="005B418E" w:rsidRPr="005B418E" w:rsidRDefault="005B418E" w:rsidP="005B418E">
      <w:pPr>
        <w:tabs>
          <w:tab w:val="left" w:pos="360"/>
          <w:tab w:val="left" w:pos="2925"/>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Upper Division</w:t>
      </w:r>
      <w:r w:rsidRPr="005B418E">
        <w:rPr>
          <w:rFonts w:ascii="Times New Roman" w:hAnsi="Times New Roman" w:cs="Times New Roman"/>
          <w:color w:val="000000"/>
          <w:sz w:val="20"/>
          <w:szCs w:val="20"/>
        </w:rPr>
        <w:tab/>
        <w:t>46</w:t>
      </w:r>
    </w:p>
    <w:p w:rsidR="005B418E" w:rsidRPr="005B418E" w:rsidRDefault="005B418E" w:rsidP="005B418E">
      <w:pPr>
        <w:tabs>
          <w:tab w:val="left" w:pos="360"/>
          <w:tab w:val="left" w:pos="2925"/>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Emphasis Area</w:t>
      </w:r>
      <w:r w:rsidRPr="005B418E">
        <w:rPr>
          <w:rFonts w:ascii="Times New Roman" w:hAnsi="Times New Roman" w:cs="Times New Roman"/>
          <w:color w:val="000000"/>
          <w:sz w:val="20"/>
          <w:szCs w:val="20"/>
        </w:rPr>
        <w:tab/>
        <w:t>20</w:t>
      </w:r>
    </w:p>
    <w:p w:rsidR="005B418E" w:rsidRPr="005B418E" w:rsidRDefault="005B418E" w:rsidP="005B418E">
      <w:pPr>
        <w:tabs>
          <w:tab w:val="left" w:pos="3476"/>
        </w:tabs>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 xml:space="preserve">Other University Requirements </w:t>
      </w:r>
      <w:r w:rsidRPr="005B418E">
        <w:rPr>
          <w:rFonts w:ascii="Times New Roman" w:hAnsi="Times New Roman" w:cs="Times New Roman"/>
          <w:b/>
          <w:bCs/>
          <w:color w:val="000000"/>
          <w:sz w:val="20"/>
          <w:szCs w:val="20"/>
        </w:rPr>
        <w:tab/>
        <w:t xml:space="preserve"> 62 units</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CSUB 101</w:t>
      </w:r>
      <w:r w:rsidRPr="005B418E">
        <w:rPr>
          <w:rFonts w:ascii="Times New Roman" w:hAnsi="Times New Roman" w:cs="Times New Roman"/>
          <w:color w:val="000000"/>
          <w:sz w:val="20"/>
          <w:szCs w:val="20"/>
        </w:rPr>
        <w:tab/>
        <w:t>2</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American Institutions</w:t>
      </w:r>
      <w:r w:rsidRPr="005B418E">
        <w:rPr>
          <w:rFonts w:ascii="Times New Roman" w:hAnsi="Times New Roman" w:cs="Times New Roman"/>
          <w:color w:val="000000"/>
          <w:sz w:val="20"/>
          <w:szCs w:val="20"/>
        </w:rPr>
        <w:tab/>
        <w:t>10</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Area A</w:t>
      </w:r>
      <w:r w:rsidRPr="005B418E">
        <w:rPr>
          <w:rFonts w:ascii="Times New Roman" w:hAnsi="Times New Roman" w:cs="Times New Roman"/>
          <w:color w:val="000000"/>
          <w:sz w:val="20"/>
          <w:szCs w:val="20"/>
        </w:rPr>
        <w:tab/>
        <w:t>15</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Area B</w:t>
      </w:r>
      <w:r w:rsidRPr="005B418E">
        <w:rPr>
          <w:rFonts w:ascii="Times New Roman" w:hAnsi="Times New Roman" w:cs="Times New Roman"/>
          <w:color w:val="000000"/>
          <w:sz w:val="20"/>
          <w:szCs w:val="20"/>
        </w:rPr>
        <w:tab/>
        <w:t>10*</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 xml:space="preserve">Area C </w:t>
      </w:r>
      <w:r w:rsidRPr="005B418E">
        <w:rPr>
          <w:rFonts w:ascii="Times New Roman" w:hAnsi="Times New Roman" w:cs="Times New Roman"/>
          <w:color w:val="000000"/>
          <w:sz w:val="20"/>
          <w:szCs w:val="20"/>
        </w:rPr>
        <w:tab/>
        <w:t>15</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 xml:space="preserve">Area D </w:t>
      </w:r>
      <w:r w:rsidRPr="005B418E">
        <w:rPr>
          <w:rFonts w:ascii="Times New Roman" w:hAnsi="Times New Roman" w:cs="Times New Roman"/>
          <w:color w:val="000000"/>
          <w:sz w:val="20"/>
          <w:szCs w:val="20"/>
        </w:rPr>
        <w:tab/>
        <w:t>5*</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Theme 1</w:t>
      </w:r>
      <w:r w:rsidRPr="005B418E">
        <w:rPr>
          <w:rFonts w:ascii="Times New Roman" w:hAnsi="Times New Roman" w:cs="Times New Roman"/>
          <w:color w:val="000000"/>
          <w:sz w:val="20"/>
          <w:szCs w:val="20"/>
        </w:rPr>
        <w:tab/>
        <w:t>5</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Theme 2</w:t>
      </w:r>
      <w:r w:rsidRPr="005B418E">
        <w:rPr>
          <w:rFonts w:ascii="Times New Roman" w:hAnsi="Times New Roman" w:cs="Times New Roman"/>
          <w:color w:val="000000"/>
          <w:sz w:val="20"/>
          <w:szCs w:val="20"/>
        </w:rPr>
        <w:tab/>
        <w:t>0*</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Theme 3</w:t>
      </w:r>
      <w:r w:rsidRPr="005B418E">
        <w:rPr>
          <w:rFonts w:ascii="Times New Roman" w:hAnsi="Times New Roman" w:cs="Times New Roman"/>
          <w:color w:val="000000"/>
          <w:sz w:val="20"/>
          <w:szCs w:val="20"/>
        </w:rPr>
        <w:tab/>
        <w:t>0*</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GRE</w:t>
      </w:r>
      <w:r w:rsidRPr="005B418E">
        <w:rPr>
          <w:rFonts w:ascii="Times New Roman" w:hAnsi="Times New Roman" w:cs="Times New Roman"/>
          <w:color w:val="000000"/>
          <w:sz w:val="20"/>
          <w:szCs w:val="20"/>
        </w:rPr>
        <w:tab/>
        <w:t>0*</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GWAR (Exam) or Class</w:t>
      </w:r>
      <w:r w:rsidRPr="005B418E">
        <w:rPr>
          <w:rFonts w:ascii="Times New Roman" w:hAnsi="Times New Roman" w:cs="Times New Roman"/>
          <w:color w:val="000000"/>
          <w:sz w:val="20"/>
          <w:szCs w:val="20"/>
        </w:rPr>
        <w:tab/>
        <w:t>0**</w:t>
      </w:r>
    </w:p>
    <w:p w:rsidR="005B418E" w:rsidRPr="005B418E" w:rsidRDefault="005B418E" w:rsidP="005B418E">
      <w:pPr>
        <w:tabs>
          <w:tab w:val="left" w:pos="3015"/>
          <w:tab w:val="left" w:pos="3150"/>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 xml:space="preserve">Additional Units </w:t>
      </w:r>
      <w:r w:rsidRPr="005B418E">
        <w:rPr>
          <w:rFonts w:ascii="Times New Roman" w:hAnsi="Times New Roman" w:cs="Times New Roman"/>
          <w:b/>
          <w:bCs/>
          <w:color w:val="000000"/>
          <w:sz w:val="20"/>
          <w:szCs w:val="20"/>
        </w:rPr>
        <w:tab/>
      </w:r>
      <w:r w:rsidRPr="005B418E">
        <w:rPr>
          <w:rFonts w:ascii="Times New Roman" w:hAnsi="Times New Roman" w:cs="Times New Roman"/>
          <w:b/>
          <w:bCs/>
          <w:color w:val="000000"/>
          <w:sz w:val="20"/>
          <w:szCs w:val="20"/>
        </w:rPr>
        <w:tab/>
      </w:r>
      <w:r w:rsidRPr="005B418E">
        <w:rPr>
          <w:rFonts w:ascii="Times New Roman" w:hAnsi="Times New Roman" w:cs="Times New Roman"/>
          <w:b/>
          <w:bCs/>
          <w:color w:val="000000"/>
          <w:sz w:val="20"/>
          <w:szCs w:val="20"/>
        </w:rPr>
        <w:tab/>
        <w:t xml:space="preserve">  10 units</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*Area B4, Area D2, Theme 2, Theme 3, and GRE can be satisfied in the major</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**GWAR can be satisfied without course units</w:t>
      </w:r>
    </w:p>
    <w:p w:rsidR="005B418E" w:rsidRPr="005B418E" w:rsidRDefault="005B418E" w:rsidP="005B418E">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p>
    <w:p w:rsidR="005B418E" w:rsidRPr="005B418E" w:rsidRDefault="005B418E" w:rsidP="005B418E">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r w:rsidRPr="005B418E">
        <w:rPr>
          <w:rFonts w:ascii="Times New Roman" w:hAnsi="Times New Roman" w:cs="Times New Roman"/>
          <w:sz w:val="20"/>
          <w:szCs w:val="20"/>
        </w:rPr>
        <w:t>See http://www.csub.edu/schedules.shtml for current list of courses satisfying university-wide requirements.</w:t>
      </w:r>
    </w:p>
    <w:p w:rsidR="005B418E" w:rsidRPr="005B418E" w:rsidRDefault="005B418E" w:rsidP="005B418E">
      <w:pPr>
        <w:autoSpaceDE w:val="0"/>
        <w:autoSpaceDN w:val="0"/>
        <w:adjustRightInd w:val="0"/>
        <w:spacing w:after="0" w:line="240" w:lineRule="auto"/>
        <w:jc w:val="both"/>
        <w:rPr>
          <w:rFonts w:ascii="Times New Roman" w:hAnsi="Times New Roman" w:cs="Times New Roman"/>
          <w:sz w:val="20"/>
          <w:szCs w:val="20"/>
        </w:rPr>
      </w:pPr>
      <w:r w:rsidRPr="005B418E">
        <w:rPr>
          <w:rFonts w:ascii="Times New Roman" w:hAnsi="Times New Roman" w:cs="Times New Roman"/>
          <w:b/>
          <w:bCs/>
          <w:sz w:val="20"/>
          <w:szCs w:val="20"/>
        </w:rPr>
        <w:t>Note:</w:t>
      </w:r>
      <w:r w:rsidRPr="005B418E">
        <w:rPr>
          <w:rFonts w:ascii="Times New Roman" w:hAnsi="Times New Roman" w:cs="Times New Roman"/>
          <w:sz w:val="20"/>
          <w:szCs w:val="20"/>
        </w:rPr>
        <w:t xml:space="preserve"> One (1) quarter unit of credit normally represents one hour of in-class work and 2-3 hours of outside study per week.</w:t>
      </w: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sz w:val="20"/>
          <w:szCs w:val="20"/>
        </w:rPr>
      </w:pP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b/>
          <w:bCs/>
          <w:sz w:val="20"/>
          <w:szCs w:val="20"/>
        </w:rPr>
        <w:t xml:space="preserve">Requirements for the B.S. Major </w:t>
      </w:r>
      <w:r w:rsidRPr="005B418E">
        <w:rPr>
          <w:rFonts w:ascii="Times New Roman" w:hAnsi="Times New Roman" w:cs="Times New Roman"/>
          <w:b/>
          <w:bCs/>
          <w:color w:val="000000"/>
          <w:sz w:val="20"/>
          <w:szCs w:val="20"/>
        </w:rPr>
        <w:t>in Economics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w:t>
      </w:r>
      <w:r w:rsidRPr="005B418E">
        <w:rPr>
          <w:rFonts w:ascii="Times New Roman" w:hAnsi="Times New Roman" w:cs="Times New Roman"/>
          <w:b/>
          <w:bCs/>
          <w:color w:val="000000"/>
          <w:sz w:val="20"/>
          <w:szCs w:val="20"/>
        </w:rPr>
        <w:tab/>
        <w:t>Lower Division Requirements</w:t>
      </w:r>
      <w:r w:rsidRPr="005B418E">
        <w:rPr>
          <w:rFonts w:ascii="Times New Roman" w:hAnsi="Times New Roman" w:cs="Times New Roman"/>
          <w:color w:val="000000"/>
          <w:sz w:val="20"/>
          <w:szCs w:val="20"/>
        </w:rPr>
        <w:t xml:space="preserve"> </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ECON 201, 202, 210, and 220; MATH 140 and ACCT 220</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B.</w:t>
      </w:r>
      <w:r w:rsidRPr="005B418E">
        <w:rPr>
          <w:rFonts w:ascii="Times New Roman" w:hAnsi="Times New Roman" w:cs="Times New Roman"/>
          <w:b/>
          <w:bCs/>
          <w:color w:val="000000"/>
          <w:sz w:val="20"/>
          <w:szCs w:val="20"/>
        </w:rPr>
        <w:tab/>
        <w:t>Upper-Division Requirements</w:t>
      </w:r>
      <w:r w:rsidRPr="005B418E">
        <w:rPr>
          <w:rFonts w:ascii="Times New Roman" w:hAnsi="Times New Roman" w:cs="Times New Roman"/>
          <w:color w:val="000000"/>
          <w:sz w:val="20"/>
          <w:szCs w:val="20"/>
        </w:rPr>
        <w:t xml:space="preserve"> </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2.</w:t>
      </w:r>
      <w:r w:rsidRPr="005B418E">
        <w:rPr>
          <w:rFonts w:ascii="Times New Roman" w:hAnsi="Times New Roman" w:cs="Times New Roman"/>
          <w:color w:val="000000"/>
          <w:sz w:val="20"/>
          <w:szCs w:val="20"/>
        </w:rPr>
        <w:tab/>
        <w:t>ECON 301, 302, 420, and 490 (or 490A and 490B) all with C- or better</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lastRenderedPageBreak/>
        <w:tab/>
      </w:r>
      <w:r w:rsidRPr="005B418E">
        <w:rPr>
          <w:rFonts w:ascii="Times New Roman" w:hAnsi="Times New Roman" w:cs="Times New Roman"/>
          <w:color w:val="000000"/>
          <w:sz w:val="20"/>
          <w:szCs w:val="20"/>
        </w:rPr>
        <w:tab/>
        <w:t>3.</w:t>
      </w:r>
      <w:r w:rsidRPr="005B418E">
        <w:rPr>
          <w:rFonts w:ascii="Times New Roman" w:hAnsi="Times New Roman" w:cs="Times New Roman"/>
          <w:color w:val="000000"/>
          <w:sz w:val="20"/>
          <w:szCs w:val="20"/>
        </w:rPr>
        <w:tab/>
        <w:t>ECON 388, 488, and 451; ECON 410 or 440</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4.</w:t>
      </w:r>
      <w:r w:rsidRPr="005B418E">
        <w:rPr>
          <w:rFonts w:ascii="Times New Roman" w:hAnsi="Times New Roman" w:cs="Times New Roman"/>
          <w:color w:val="000000"/>
          <w:sz w:val="20"/>
          <w:szCs w:val="20"/>
        </w:rPr>
        <w:tab/>
        <w:t>Two (2) Economics electives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C.</w:t>
      </w:r>
      <w:r w:rsidRPr="005B418E">
        <w:rPr>
          <w:rFonts w:ascii="Times New Roman" w:hAnsi="Times New Roman" w:cs="Times New Roman"/>
          <w:b/>
          <w:bCs/>
          <w:color w:val="000000"/>
          <w:sz w:val="20"/>
          <w:szCs w:val="20"/>
        </w:rPr>
        <w:tab/>
        <w:t>Depth Cognate</w:t>
      </w:r>
      <w:r w:rsidRPr="005B418E">
        <w:rPr>
          <w:rFonts w:ascii="Times New Roman" w:hAnsi="Times New Roman" w:cs="Times New Roman"/>
          <w:color w:val="000000"/>
          <w:sz w:val="20"/>
          <w:szCs w:val="20"/>
        </w:rPr>
        <w:t xml:space="preserve"> </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One of the following three-course sequences: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Accounting: ACCT 221, 300, 301</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2.</w:t>
      </w:r>
      <w:r w:rsidRPr="005B418E">
        <w:rPr>
          <w:rFonts w:ascii="Times New Roman" w:hAnsi="Times New Roman" w:cs="Times New Roman"/>
          <w:color w:val="000000"/>
          <w:sz w:val="20"/>
          <w:szCs w:val="20"/>
        </w:rPr>
        <w:tab/>
        <w:t xml:space="preserve">Analytics: ECON 320 or MIS 320; ECON 453; MIS 340 </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3.</w:t>
      </w:r>
      <w:r w:rsidRPr="005B418E">
        <w:rPr>
          <w:rFonts w:ascii="Times New Roman" w:hAnsi="Times New Roman" w:cs="Times New Roman"/>
          <w:color w:val="000000"/>
          <w:sz w:val="20"/>
          <w:szCs w:val="20"/>
        </w:rPr>
        <w:tab/>
        <w:t xml:space="preserve">Calculus: Three from MATH 192, 201, 202, 203 </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D.</w:t>
      </w:r>
      <w:r w:rsidRPr="005B418E">
        <w:rPr>
          <w:rFonts w:ascii="Times New Roman" w:hAnsi="Times New Roman" w:cs="Times New Roman"/>
          <w:b/>
          <w:bCs/>
          <w:color w:val="000000"/>
          <w:sz w:val="20"/>
          <w:szCs w:val="20"/>
        </w:rPr>
        <w:tab/>
        <w:t>Emphasis Area</w:t>
      </w:r>
      <w:r w:rsidRPr="005B418E">
        <w:rPr>
          <w:rFonts w:ascii="Times New Roman" w:hAnsi="Times New Roman" w:cs="Times New Roman"/>
          <w:color w:val="000000"/>
          <w:sz w:val="20"/>
          <w:szCs w:val="20"/>
        </w:rPr>
        <w:t xml:space="preserve"> </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 xml:space="preserve">Four-course emphasis area (20 units) approved upon reaching junior status as forming a professionally related area of breadth or depth.  Students interested in careers as operations analysts should complete the Analytics cognate and consult with the Chair to develop an emphasis area further expanding their skill set in this area. For most business careers, whether or not an MBA is in your plans, use accounting or analytical methods as the depth cognate and business administration courses aligning with career plans for the emphasis area. Students interested in banking and finance careers should use accounting as the cognate and finance and professional selling courses for the emphasis area. The accounting cognate also is recommended for students pursuing the B.S. who intend to go to law school. Students interested in careers with government or nonprofits should complete the analytics cognate and include PPA 492 among the PPA courses comprising an emphasis area. Students intending to apply to doctoral programs in Economics should use calculus as the cognate and complete recommended math courses that require calculus as a prerequisite for the emphasis area.  </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Requirements for the Bachelor of Arts in Economics</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p>
    <w:p w:rsidR="005B418E" w:rsidRPr="005B418E" w:rsidRDefault="005B418E" w:rsidP="005B418E">
      <w:pPr>
        <w:tabs>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Total Units Required to Graduate</w:t>
      </w:r>
      <w:r w:rsidRPr="005B418E">
        <w:rPr>
          <w:rFonts w:ascii="Times New Roman" w:hAnsi="Times New Roman" w:cs="Times New Roman"/>
          <w:b/>
          <w:bCs/>
          <w:color w:val="000000"/>
          <w:sz w:val="20"/>
          <w:szCs w:val="20"/>
        </w:rPr>
        <w:tab/>
        <w:t>180 units</w:t>
      </w:r>
    </w:p>
    <w:p w:rsidR="005B418E" w:rsidRPr="005B418E" w:rsidRDefault="005B418E" w:rsidP="005B418E">
      <w:pPr>
        <w:tabs>
          <w:tab w:val="left" w:pos="3195"/>
          <w:tab w:val="left" w:pos="3521"/>
        </w:tabs>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Major Requirements</w:t>
      </w:r>
      <w:r w:rsidRPr="005B418E">
        <w:rPr>
          <w:rFonts w:ascii="Times New Roman" w:hAnsi="Times New Roman" w:cs="Times New Roman"/>
          <w:b/>
          <w:bCs/>
          <w:color w:val="000000"/>
          <w:sz w:val="20"/>
          <w:szCs w:val="20"/>
        </w:rPr>
        <w:tab/>
      </w:r>
      <w:r w:rsidRPr="005B418E">
        <w:rPr>
          <w:rFonts w:ascii="Times New Roman" w:hAnsi="Times New Roman" w:cs="Times New Roman"/>
          <w:b/>
          <w:bCs/>
          <w:color w:val="000000"/>
          <w:sz w:val="20"/>
          <w:szCs w:val="20"/>
        </w:rPr>
        <w:tab/>
        <w:t>93 units</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Lower division</w:t>
      </w:r>
      <w:r w:rsidRPr="005B418E">
        <w:rPr>
          <w:rFonts w:ascii="Times New Roman" w:hAnsi="Times New Roman" w:cs="Times New Roman"/>
          <w:color w:val="000000"/>
          <w:sz w:val="20"/>
          <w:szCs w:val="20"/>
        </w:rPr>
        <w:tab/>
        <w:t>22</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Upper division</w:t>
      </w:r>
      <w:r w:rsidRPr="005B418E">
        <w:rPr>
          <w:rFonts w:ascii="Times New Roman" w:hAnsi="Times New Roman" w:cs="Times New Roman"/>
          <w:color w:val="000000"/>
          <w:sz w:val="20"/>
          <w:szCs w:val="20"/>
        </w:rPr>
        <w:tab/>
        <w:t>51</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Minor or Special Minor</w:t>
      </w:r>
      <w:r w:rsidRPr="005B418E">
        <w:rPr>
          <w:rFonts w:ascii="Times New Roman" w:hAnsi="Times New Roman" w:cs="Times New Roman"/>
          <w:color w:val="000000"/>
          <w:sz w:val="20"/>
          <w:szCs w:val="20"/>
        </w:rPr>
        <w:tab/>
        <w:t>20</w:t>
      </w:r>
    </w:p>
    <w:p w:rsidR="005B418E" w:rsidRPr="005B418E" w:rsidRDefault="005B418E" w:rsidP="005B418E">
      <w:pPr>
        <w:tabs>
          <w:tab w:val="left" w:pos="3285"/>
          <w:tab w:val="left" w:pos="3521"/>
        </w:tabs>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 xml:space="preserve">Other University Requirements </w:t>
      </w:r>
      <w:r w:rsidRPr="005B418E">
        <w:rPr>
          <w:rFonts w:ascii="Times New Roman" w:hAnsi="Times New Roman" w:cs="Times New Roman"/>
          <w:b/>
          <w:bCs/>
          <w:color w:val="000000"/>
          <w:sz w:val="20"/>
          <w:szCs w:val="20"/>
        </w:rPr>
        <w:tab/>
        <w:t xml:space="preserve">  </w:t>
      </w:r>
      <w:r w:rsidRPr="005B418E">
        <w:rPr>
          <w:rFonts w:ascii="Times New Roman" w:hAnsi="Times New Roman" w:cs="Times New Roman"/>
          <w:b/>
          <w:bCs/>
          <w:color w:val="000000"/>
          <w:sz w:val="20"/>
          <w:szCs w:val="20"/>
        </w:rPr>
        <w:tab/>
        <w:t>62 units</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CSUB 101</w:t>
      </w:r>
      <w:r w:rsidRPr="005B418E">
        <w:rPr>
          <w:rFonts w:ascii="Times New Roman" w:hAnsi="Times New Roman" w:cs="Times New Roman"/>
          <w:color w:val="000000"/>
          <w:sz w:val="20"/>
          <w:szCs w:val="20"/>
        </w:rPr>
        <w:tab/>
        <w:t>2</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American Institutions</w:t>
      </w:r>
      <w:r w:rsidRPr="005B418E">
        <w:rPr>
          <w:rFonts w:ascii="Times New Roman" w:hAnsi="Times New Roman" w:cs="Times New Roman"/>
          <w:color w:val="000000"/>
          <w:sz w:val="20"/>
          <w:szCs w:val="20"/>
        </w:rPr>
        <w:tab/>
        <w:t>10</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Area A</w:t>
      </w:r>
      <w:r w:rsidRPr="005B418E">
        <w:rPr>
          <w:rFonts w:ascii="Times New Roman" w:hAnsi="Times New Roman" w:cs="Times New Roman"/>
          <w:color w:val="000000"/>
          <w:sz w:val="20"/>
          <w:szCs w:val="20"/>
        </w:rPr>
        <w:tab/>
        <w:t>15</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Area B</w:t>
      </w:r>
      <w:r w:rsidRPr="005B418E">
        <w:rPr>
          <w:rFonts w:ascii="Times New Roman" w:hAnsi="Times New Roman" w:cs="Times New Roman"/>
          <w:color w:val="000000"/>
          <w:sz w:val="20"/>
          <w:szCs w:val="20"/>
        </w:rPr>
        <w:tab/>
        <w:t>10*</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Area C</w:t>
      </w:r>
      <w:r w:rsidRPr="005B418E">
        <w:rPr>
          <w:rFonts w:ascii="Times New Roman" w:hAnsi="Times New Roman" w:cs="Times New Roman"/>
          <w:color w:val="000000"/>
          <w:sz w:val="20"/>
          <w:szCs w:val="20"/>
        </w:rPr>
        <w:tab/>
        <w:t>15</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Area D</w:t>
      </w:r>
      <w:r w:rsidRPr="005B418E">
        <w:rPr>
          <w:rFonts w:ascii="Times New Roman" w:hAnsi="Times New Roman" w:cs="Times New Roman"/>
          <w:color w:val="000000"/>
          <w:sz w:val="20"/>
          <w:szCs w:val="20"/>
        </w:rPr>
        <w:tab/>
        <w:t>5*</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Theme 1</w:t>
      </w:r>
      <w:r w:rsidRPr="005B418E">
        <w:rPr>
          <w:rFonts w:ascii="Times New Roman" w:hAnsi="Times New Roman" w:cs="Times New Roman"/>
          <w:color w:val="000000"/>
          <w:sz w:val="20"/>
          <w:szCs w:val="20"/>
        </w:rPr>
        <w:tab/>
        <w:t>5</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Theme 2</w:t>
      </w:r>
      <w:r w:rsidRPr="005B418E">
        <w:rPr>
          <w:rFonts w:ascii="Times New Roman" w:hAnsi="Times New Roman" w:cs="Times New Roman"/>
          <w:color w:val="000000"/>
          <w:sz w:val="20"/>
          <w:szCs w:val="20"/>
        </w:rPr>
        <w:tab/>
        <w:t>0*</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Theme 3</w:t>
      </w:r>
      <w:r w:rsidRPr="005B418E">
        <w:rPr>
          <w:rFonts w:ascii="Times New Roman" w:hAnsi="Times New Roman" w:cs="Times New Roman"/>
          <w:color w:val="000000"/>
          <w:sz w:val="20"/>
          <w:szCs w:val="20"/>
        </w:rPr>
        <w:tab/>
        <w:t>0*</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GRE</w:t>
      </w:r>
      <w:r w:rsidRPr="005B418E">
        <w:rPr>
          <w:rFonts w:ascii="Times New Roman" w:hAnsi="Times New Roman" w:cs="Times New Roman"/>
          <w:color w:val="000000"/>
          <w:sz w:val="20"/>
          <w:szCs w:val="20"/>
        </w:rPr>
        <w:tab/>
        <w:t>0*</w:t>
      </w:r>
    </w:p>
    <w:p w:rsidR="005B418E" w:rsidRPr="005B418E" w:rsidRDefault="005B418E" w:rsidP="005B418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GWAR (Exam) or Class   0**</w:t>
      </w:r>
    </w:p>
    <w:p w:rsidR="005B418E" w:rsidRPr="005B418E" w:rsidRDefault="005B418E" w:rsidP="005B418E">
      <w:pPr>
        <w:tabs>
          <w:tab w:val="left" w:pos="3015"/>
          <w:tab w:val="left" w:pos="3195"/>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 xml:space="preserve">Additional Units </w:t>
      </w:r>
      <w:r w:rsidRPr="005B418E">
        <w:rPr>
          <w:rFonts w:ascii="Times New Roman" w:hAnsi="Times New Roman" w:cs="Times New Roman"/>
          <w:b/>
          <w:bCs/>
          <w:color w:val="000000"/>
          <w:sz w:val="20"/>
          <w:szCs w:val="20"/>
        </w:rPr>
        <w:tab/>
      </w:r>
      <w:r w:rsidRPr="005B418E">
        <w:rPr>
          <w:rFonts w:ascii="Times New Roman" w:hAnsi="Times New Roman" w:cs="Times New Roman"/>
          <w:b/>
          <w:bCs/>
          <w:color w:val="000000"/>
          <w:sz w:val="20"/>
          <w:szCs w:val="20"/>
        </w:rPr>
        <w:tab/>
      </w:r>
      <w:r w:rsidRPr="005B418E">
        <w:rPr>
          <w:rFonts w:ascii="Times New Roman" w:hAnsi="Times New Roman" w:cs="Times New Roman"/>
          <w:b/>
          <w:bCs/>
          <w:color w:val="000000"/>
          <w:sz w:val="20"/>
          <w:szCs w:val="20"/>
        </w:rPr>
        <w:tab/>
        <w:t xml:space="preserve"> 25 units</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*Area B4, Area D2, Theme 2, Theme 3, and GRE can be satisfied in the major</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**GWAR and foreign language requirement can be satisfied without course units</w:t>
      </w:r>
    </w:p>
    <w:p w:rsidR="005B418E" w:rsidRPr="005B418E" w:rsidRDefault="005B418E" w:rsidP="005B418E">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p>
    <w:p w:rsidR="005B418E" w:rsidRPr="005B418E" w:rsidRDefault="005B418E" w:rsidP="005B418E">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r w:rsidRPr="005B418E">
        <w:rPr>
          <w:rFonts w:ascii="Times New Roman" w:hAnsi="Times New Roman" w:cs="Times New Roman"/>
          <w:sz w:val="20"/>
          <w:szCs w:val="20"/>
        </w:rPr>
        <w:t>See http://www.csub.edu/schedules.shtml for current list of courses satisfying university-wide requirements.</w:t>
      </w:r>
    </w:p>
    <w:p w:rsidR="005B418E" w:rsidRPr="005B418E" w:rsidRDefault="005B418E" w:rsidP="005B418E">
      <w:pPr>
        <w:autoSpaceDE w:val="0"/>
        <w:autoSpaceDN w:val="0"/>
        <w:adjustRightInd w:val="0"/>
        <w:spacing w:after="0" w:line="240" w:lineRule="auto"/>
        <w:jc w:val="both"/>
        <w:rPr>
          <w:rFonts w:ascii="Times New Roman" w:hAnsi="Times New Roman" w:cs="Times New Roman"/>
          <w:sz w:val="20"/>
          <w:szCs w:val="20"/>
        </w:rPr>
      </w:pPr>
      <w:r w:rsidRPr="005B418E">
        <w:rPr>
          <w:rFonts w:ascii="Times New Roman" w:hAnsi="Times New Roman" w:cs="Times New Roman"/>
          <w:b/>
          <w:bCs/>
          <w:sz w:val="20"/>
          <w:szCs w:val="20"/>
        </w:rPr>
        <w:t>Note:</w:t>
      </w:r>
      <w:r w:rsidRPr="005B418E">
        <w:rPr>
          <w:rFonts w:ascii="Times New Roman" w:hAnsi="Times New Roman" w:cs="Times New Roman"/>
          <w:sz w:val="20"/>
          <w:szCs w:val="20"/>
        </w:rPr>
        <w:t xml:space="preserve"> One (1) quarter unit of credit normally represents one hour of in-class work and 2-3 hours of outside study per week.</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b/>
          <w:bCs/>
          <w:color w:val="000000"/>
          <w:sz w:val="20"/>
          <w:szCs w:val="20"/>
        </w:rPr>
        <w:t>Requirements for the B.A. Major in Economics, General Track</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w:t>
      </w:r>
      <w:r w:rsidRPr="005B418E">
        <w:rPr>
          <w:rFonts w:ascii="Times New Roman" w:hAnsi="Times New Roman" w:cs="Times New Roman"/>
          <w:color w:val="000000"/>
          <w:sz w:val="20"/>
          <w:szCs w:val="20"/>
        </w:rPr>
        <w:tab/>
      </w:r>
      <w:r w:rsidRPr="005B418E">
        <w:rPr>
          <w:rFonts w:ascii="Times New Roman" w:hAnsi="Times New Roman" w:cs="Times New Roman"/>
          <w:b/>
          <w:bCs/>
          <w:color w:val="000000"/>
          <w:sz w:val="20"/>
          <w:szCs w:val="20"/>
        </w:rPr>
        <w:t>Lower Division Requirements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ECON 201, 202, 210, and 220; MATH 140</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B.</w:t>
      </w:r>
      <w:r w:rsidRPr="005B418E">
        <w:rPr>
          <w:rFonts w:ascii="Times New Roman" w:hAnsi="Times New Roman" w:cs="Times New Roman"/>
          <w:color w:val="000000"/>
          <w:sz w:val="20"/>
          <w:szCs w:val="20"/>
        </w:rPr>
        <w:tab/>
      </w:r>
      <w:r w:rsidRPr="005B418E">
        <w:rPr>
          <w:rFonts w:ascii="Times New Roman" w:hAnsi="Times New Roman" w:cs="Times New Roman"/>
          <w:b/>
          <w:bCs/>
          <w:color w:val="000000"/>
          <w:sz w:val="20"/>
          <w:szCs w:val="20"/>
        </w:rPr>
        <w:t>Upper Division Requirements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ECON 301, 302, 420, and 490 (or 490A and 490B) all with C- or better</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2.</w:t>
      </w:r>
      <w:r w:rsidRPr="005B418E">
        <w:rPr>
          <w:rFonts w:ascii="Times New Roman" w:hAnsi="Times New Roman" w:cs="Times New Roman"/>
          <w:color w:val="000000"/>
          <w:sz w:val="20"/>
          <w:szCs w:val="20"/>
        </w:rPr>
        <w:tab/>
        <w:t>ECON 388 and 488; PHIL 333 or PLSI 333, ECON 410 or 440</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3.</w:t>
      </w:r>
      <w:r w:rsidRPr="005B418E">
        <w:rPr>
          <w:rFonts w:ascii="Times New Roman" w:hAnsi="Times New Roman" w:cs="Times New Roman"/>
          <w:color w:val="000000"/>
          <w:sz w:val="20"/>
          <w:szCs w:val="20"/>
        </w:rPr>
        <w:tab/>
        <w:t>Four (4) Economics electives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5B418E">
        <w:rPr>
          <w:rFonts w:ascii="Times New Roman" w:hAnsi="Times New Roman" w:cs="Times New Roman"/>
          <w:color w:val="000000"/>
          <w:sz w:val="20"/>
          <w:szCs w:val="20"/>
        </w:rPr>
        <w:t>C.</w:t>
      </w:r>
      <w:r w:rsidRPr="005B418E">
        <w:rPr>
          <w:rFonts w:ascii="Times New Roman" w:hAnsi="Times New Roman" w:cs="Times New Roman"/>
          <w:color w:val="000000"/>
          <w:sz w:val="20"/>
          <w:szCs w:val="20"/>
        </w:rPr>
        <w:tab/>
      </w:r>
      <w:r w:rsidRPr="005B418E">
        <w:rPr>
          <w:rFonts w:ascii="Times New Roman" w:hAnsi="Times New Roman" w:cs="Times New Roman"/>
          <w:b/>
          <w:bCs/>
          <w:color w:val="000000"/>
          <w:sz w:val="20"/>
          <w:szCs w:val="20"/>
        </w:rPr>
        <w:t>A minor is required (selected from one of the following</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b/>
          <w:bCs/>
          <w:color w:val="000000"/>
          <w:sz w:val="20"/>
          <w:szCs w:val="20"/>
        </w:rPr>
        <w:tab/>
      </w:r>
      <w:r w:rsidRPr="005B418E">
        <w:rPr>
          <w:rFonts w:ascii="Times New Roman" w:hAnsi="Times New Roman" w:cs="Times New Roman"/>
          <w:b/>
          <w:bCs/>
          <w:color w:val="000000"/>
          <w:sz w:val="20"/>
          <w:szCs w:val="20"/>
        </w:rPr>
        <w:tab/>
      </w:r>
      <w:proofErr w:type="gramStart"/>
      <w:r w:rsidRPr="005B418E">
        <w:rPr>
          <w:rFonts w:ascii="Times New Roman" w:hAnsi="Times New Roman" w:cs="Times New Roman"/>
          <w:b/>
          <w:bCs/>
          <w:color w:val="000000"/>
          <w:sz w:val="20"/>
          <w:szCs w:val="20"/>
        </w:rPr>
        <w:t>three</w:t>
      </w:r>
      <w:proofErr w:type="gramEnd"/>
      <w:r w:rsidRPr="005B418E">
        <w:rPr>
          <w:rFonts w:ascii="Times New Roman" w:hAnsi="Times New Roman" w:cs="Times New Roman"/>
          <w:b/>
          <w:bCs/>
          <w:color w:val="000000"/>
          <w:sz w:val="20"/>
          <w:szCs w:val="20"/>
        </w:rPr>
        <w:t xml:space="preserve"> options):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lastRenderedPageBreak/>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A minor consisting of at least 20 quarter units within a major program designed by another discipline.</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2.</w:t>
      </w:r>
      <w:r w:rsidRPr="005B418E">
        <w:rPr>
          <w:rFonts w:ascii="Times New Roman" w:hAnsi="Times New Roman" w:cs="Times New Roman"/>
          <w:color w:val="000000"/>
          <w:sz w:val="20"/>
          <w:szCs w:val="20"/>
        </w:rPr>
        <w:tab/>
        <w:t>An interdisciplinary concentration or minor in one of the specially developed areas (see “Interdisciplinary Concentrations and Minors”).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3.</w:t>
      </w:r>
      <w:r w:rsidRPr="005B418E">
        <w:rPr>
          <w:rFonts w:ascii="Times New Roman" w:hAnsi="Times New Roman" w:cs="Times New Roman"/>
          <w:color w:val="000000"/>
          <w:sz w:val="20"/>
          <w:szCs w:val="20"/>
        </w:rPr>
        <w:tab/>
        <w:t>A special minor.</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Requirements for the B.A. Major in Economics, Global Economics Track</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w:t>
      </w:r>
      <w:r w:rsidRPr="005B418E">
        <w:rPr>
          <w:rFonts w:ascii="Times New Roman" w:hAnsi="Times New Roman" w:cs="Times New Roman"/>
          <w:color w:val="000000"/>
          <w:sz w:val="20"/>
          <w:szCs w:val="20"/>
        </w:rPr>
        <w:tab/>
      </w:r>
      <w:r w:rsidRPr="005B418E">
        <w:rPr>
          <w:rFonts w:ascii="Times New Roman" w:hAnsi="Times New Roman" w:cs="Times New Roman"/>
          <w:b/>
          <w:bCs/>
          <w:color w:val="000000"/>
          <w:sz w:val="20"/>
          <w:szCs w:val="20"/>
        </w:rPr>
        <w:t xml:space="preserve">Lower Division Requirements </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ECON 201, 202, 210, and 220; MATH 140</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B.</w:t>
      </w:r>
      <w:r w:rsidRPr="005B418E">
        <w:rPr>
          <w:rFonts w:ascii="Times New Roman" w:hAnsi="Times New Roman" w:cs="Times New Roman"/>
          <w:color w:val="000000"/>
          <w:sz w:val="20"/>
          <w:szCs w:val="20"/>
        </w:rPr>
        <w:tab/>
      </w:r>
      <w:r w:rsidRPr="005B418E">
        <w:rPr>
          <w:rFonts w:ascii="Times New Roman" w:hAnsi="Times New Roman" w:cs="Times New Roman"/>
          <w:b/>
          <w:bCs/>
          <w:color w:val="000000"/>
          <w:sz w:val="20"/>
          <w:szCs w:val="20"/>
        </w:rPr>
        <w:t>Upper Division Requirements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ECON 301, 302, 420, and 490 (or 490A and 490B) all with C- or better</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2.</w:t>
      </w:r>
      <w:r w:rsidRPr="005B418E">
        <w:rPr>
          <w:rFonts w:ascii="Times New Roman" w:hAnsi="Times New Roman" w:cs="Times New Roman"/>
          <w:color w:val="000000"/>
          <w:sz w:val="20"/>
          <w:szCs w:val="20"/>
        </w:rPr>
        <w:tab/>
        <w:t>ECON 388, 488, 410, and 440, PHIL 333 or PLSI 333</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3.</w:t>
      </w:r>
      <w:r w:rsidRPr="005B418E">
        <w:rPr>
          <w:rFonts w:ascii="Times New Roman" w:hAnsi="Times New Roman" w:cs="Times New Roman"/>
          <w:color w:val="000000"/>
          <w:sz w:val="20"/>
          <w:szCs w:val="20"/>
        </w:rPr>
        <w:tab/>
        <w:t>Three (3) Economics electives (ECON 311, 341, 343, 370, 372, 430, and 441 recommended)</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4.</w:t>
      </w:r>
      <w:r w:rsidRPr="005B418E">
        <w:rPr>
          <w:rFonts w:ascii="Times New Roman" w:hAnsi="Times New Roman" w:cs="Times New Roman"/>
          <w:color w:val="000000"/>
          <w:sz w:val="20"/>
          <w:szCs w:val="20"/>
        </w:rPr>
        <w:tab/>
        <w:t>A special minor of at least 20 units that includes at least one university-level course in a foreign language (103 or higher) and three upper division courses with global or international focus approved by an Economics advisor and the AVP for Academic Programs.</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Requirements for the B.A. Major in Economics, Pre-Law Track</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In our nation’s most prestigious law schools, the study of law is being combined with the economic analysis of the law. Economics is a popular undergraduate major for those students interested in going to law school. The BA in Economics, Pre-Law concentration, combines the strengths of Economics with those of related disciplines to provide students with exceptional career preparation.</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w:t>
      </w:r>
      <w:r w:rsidRPr="005B418E">
        <w:rPr>
          <w:rFonts w:ascii="Times New Roman" w:hAnsi="Times New Roman" w:cs="Times New Roman"/>
          <w:color w:val="000000"/>
          <w:sz w:val="20"/>
          <w:szCs w:val="20"/>
        </w:rPr>
        <w:tab/>
      </w:r>
      <w:r w:rsidRPr="005B418E">
        <w:rPr>
          <w:rFonts w:ascii="Times New Roman" w:hAnsi="Times New Roman" w:cs="Times New Roman"/>
          <w:b/>
          <w:bCs/>
          <w:color w:val="000000"/>
          <w:sz w:val="20"/>
          <w:szCs w:val="20"/>
        </w:rPr>
        <w:t xml:space="preserve">Lower Division Requirements </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ECON 201, 202, 210, and 220; MATH 140</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B.</w:t>
      </w:r>
      <w:r w:rsidRPr="005B418E">
        <w:rPr>
          <w:rFonts w:ascii="Times New Roman" w:hAnsi="Times New Roman" w:cs="Times New Roman"/>
          <w:color w:val="000000"/>
          <w:sz w:val="20"/>
          <w:szCs w:val="20"/>
        </w:rPr>
        <w:tab/>
      </w:r>
      <w:r w:rsidRPr="005B418E">
        <w:rPr>
          <w:rFonts w:ascii="Times New Roman" w:hAnsi="Times New Roman" w:cs="Times New Roman"/>
          <w:b/>
          <w:bCs/>
          <w:color w:val="000000"/>
          <w:sz w:val="20"/>
          <w:szCs w:val="20"/>
        </w:rPr>
        <w:t>Upper Division Requirements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ECON 301, 302, 420, and 490 all with C- or better</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2.</w:t>
      </w:r>
      <w:r w:rsidRPr="005B418E">
        <w:rPr>
          <w:rFonts w:ascii="Times New Roman" w:hAnsi="Times New Roman" w:cs="Times New Roman"/>
          <w:color w:val="000000"/>
          <w:sz w:val="20"/>
          <w:szCs w:val="20"/>
        </w:rPr>
        <w:tab/>
        <w:t>ECON 404, 388, 488; INST 420; PHIL 333 or PLSI 333</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3.</w:t>
      </w:r>
      <w:r w:rsidRPr="005B418E">
        <w:rPr>
          <w:rFonts w:ascii="Times New Roman" w:hAnsi="Times New Roman" w:cs="Times New Roman"/>
          <w:color w:val="000000"/>
          <w:sz w:val="20"/>
          <w:szCs w:val="20"/>
        </w:rPr>
        <w:tab/>
        <w:t>Four (4) Economics electives.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5B418E">
        <w:rPr>
          <w:rFonts w:ascii="Times New Roman" w:hAnsi="Times New Roman" w:cs="Times New Roman"/>
          <w:color w:val="000000"/>
          <w:sz w:val="20"/>
          <w:szCs w:val="20"/>
        </w:rPr>
        <w:t>C.</w:t>
      </w:r>
      <w:r w:rsidRPr="005B418E">
        <w:rPr>
          <w:rFonts w:ascii="Times New Roman" w:hAnsi="Times New Roman" w:cs="Times New Roman"/>
          <w:color w:val="000000"/>
          <w:sz w:val="20"/>
          <w:szCs w:val="20"/>
        </w:rPr>
        <w:tab/>
      </w:r>
      <w:r w:rsidRPr="005B418E">
        <w:rPr>
          <w:rFonts w:ascii="Times New Roman" w:hAnsi="Times New Roman" w:cs="Times New Roman"/>
          <w:b/>
          <w:bCs/>
          <w:color w:val="000000"/>
          <w:sz w:val="20"/>
          <w:szCs w:val="20"/>
        </w:rPr>
        <w:t>Special Minor:  Four Philosophy and Political Science</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b/>
          <w:bCs/>
          <w:color w:val="000000"/>
          <w:sz w:val="20"/>
          <w:szCs w:val="20"/>
        </w:rPr>
        <w:tab/>
      </w:r>
      <w:r w:rsidRPr="005B418E">
        <w:rPr>
          <w:rFonts w:ascii="Times New Roman" w:hAnsi="Times New Roman" w:cs="Times New Roman"/>
          <w:b/>
          <w:bCs/>
          <w:color w:val="000000"/>
          <w:sz w:val="20"/>
          <w:szCs w:val="20"/>
        </w:rPr>
        <w:tab/>
      </w:r>
      <w:proofErr w:type="gramStart"/>
      <w:r w:rsidRPr="005B418E">
        <w:rPr>
          <w:rFonts w:ascii="Times New Roman" w:hAnsi="Times New Roman" w:cs="Times New Roman"/>
          <w:b/>
          <w:bCs/>
          <w:color w:val="000000"/>
          <w:sz w:val="20"/>
          <w:szCs w:val="20"/>
        </w:rPr>
        <w:t>courses</w:t>
      </w:r>
      <w:proofErr w:type="gramEnd"/>
      <w:r w:rsidRPr="005B418E">
        <w:rPr>
          <w:rFonts w:ascii="Times New Roman" w:hAnsi="Times New Roman" w:cs="Times New Roman"/>
          <w:b/>
          <w:bCs/>
          <w:color w:val="000000"/>
          <w:sz w:val="20"/>
          <w:szCs w:val="20"/>
        </w:rPr>
        <w:t xml:space="preserve"> selected as follows</w:t>
      </w:r>
      <w:r w:rsidRPr="005B418E">
        <w:rPr>
          <w:rFonts w:ascii="Times New Roman" w:hAnsi="Times New Roman" w:cs="Times New Roman"/>
          <w:color w:val="000000"/>
          <w:sz w:val="20"/>
          <w:szCs w:val="20"/>
        </w:rPr>
        <w:t xml:space="preserve">: </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Two of the following: PHIL 316, 350, 432, 435</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2.</w:t>
      </w:r>
      <w:r w:rsidRPr="005B418E">
        <w:rPr>
          <w:rFonts w:ascii="Times New Roman" w:hAnsi="Times New Roman" w:cs="Times New Roman"/>
          <w:color w:val="000000"/>
          <w:sz w:val="20"/>
          <w:szCs w:val="20"/>
        </w:rPr>
        <w:tab/>
        <w:t>Two of the following: PLSI 314, 315, 370, 411</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Requirements for the B.A. Major in Economics and Social Science Teacher Preparation Program</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 xml:space="preserve">There is an additional set of requirements for this option: the single subject teacher preparation program for teaching History and Social Science. </w:t>
      </w:r>
      <w:proofErr w:type="gramStart"/>
      <w:r w:rsidRPr="005B418E">
        <w:rPr>
          <w:rFonts w:ascii="Times New Roman" w:hAnsi="Times New Roman" w:cs="Times New Roman"/>
          <w:color w:val="000000"/>
          <w:sz w:val="20"/>
          <w:szCs w:val="20"/>
        </w:rPr>
        <w:t>Underlined options double-count for the Economics major.</w:t>
      </w:r>
      <w:proofErr w:type="gramEnd"/>
      <w:r w:rsidRPr="005B418E">
        <w:rPr>
          <w:rFonts w:ascii="Times New Roman" w:hAnsi="Times New Roman" w:cs="Times New Roman"/>
          <w:color w:val="000000"/>
          <w:sz w:val="20"/>
          <w:szCs w:val="20"/>
        </w:rPr>
        <w:t xml:space="preserve"> </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B418E">
        <w:rPr>
          <w:rFonts w:ascii="Times New Roman" w:hAnsi="Times New Roman" w:cs="Times New Roman"/>
          <w:b/>
          <w:bCs/>
          <w:color w:val="000000"/>
          <w:sz w:val="20"/>
          <w:szCs w:val="20"/>
        </w:rPr>
        <w:t>I.</w:t>
      </w:r>
      <w:r w:rsidRPr="005B418E">
        <w:rPr>
          <w:rFonts w:ascii="Times New Roman" w:hAnsi="Times New Roman" w:cs="Times New Roman"/>
          <w:b/>
          <w:bCs/>
          <w:color w:val="000000"/>
          <w:sz w:val="20"/>
          <w:szCs w:val="20"/>
        </w:rPr>
        <w:tab/>
        <w:t>Core Requirements</w:t>
      </w:r>
      <w:r w:rsidRPr="005B418E">
        <w:rPr>
          <w:rFonts w:ascii="Times New Roman" w:hAnsi="Times New Roman" w:cs="Times New Roman"/>
          <w:sz w:val="20"/>
          <w:szCs w:val="20"/>
        </w:rPr>
        <w:t xml:space="preserve"> (10 courses; 50 quarter units)</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B418E">
        <w:rPr>
          <w:rFonts w:ascii="Times New Roman" w:hAnsi="Times New Roman" w:cs="Times New Roman"/>
          <w:color w:val="000000"/>
          <w:sz w:val="20"/>
          <w:szCs w:val="20"/>
        </w:rPr>
        <w:tab/>
        <w:t>HIST 231 and 232</w:t>
      </w:r>
    </w:p>
    <w:p w:rsidR="005B418E" w:rsidRPr="005B418E" w:rsidRDefault="005B418E" w:rsidP="005B418E">
      <w:pPr>
        <w:autoSpaceDE w:val="0"/>
        <w:autoSpaceDN w:val="0"/>
        <w:adjustRightInd w:val="0"/>
        <w:spacing w:after="0" w:line="240" w:lineRule="auto"/>
        <w:jc w:val="both"/>
        <w:rPr>
          <w:rFonts w:ascii="Times New Roman" w:hAnsi="Times New Roman" w:cs="Times New Roman"/>
          <w:sz w:val="20"/>
          <w:szCs w:val="20"/>
        </w:rPr>
      </w:pPr>
      <w:r w:rsidRPr="005B418E">
        <w:rPr>
          <w:rFonts w:ascii="Times New Roman" w:hAnsi="Times New Roman" w:cs="Times New Roman"/>
          <w:sz w:val="20"/>
          <w:szCs w:val="20"/>
        </w:rPr>
        <w:t xml:space="preserve">Three courses from the following, one of which must be in world history: </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B418E">
        <w:rPr>
          <w:rFonts w:ascii="Times New Roman" w:hAnsi="Times New Roman" w:cs="Times New Roman"/>
          <w:sz w:val="20"/>
          <w:szCs w:val="20"/>
        </w:rPr>
        <w:tab/>
        <w:t xml:space="preserve">HIST 202 or 210, 204 or 211, 206 or 212, 374, </w:t>
      </w:r>
      <w:r w:rsidRPr="005B418E">
        <w:rPr>
          <w:rFonts w:ascii="Times New Roman" w:hAnsi="Times New Roman" w:cs="Times New Roman"/>
          <w:sz w:val="20"/>
          <w:szCs w:val="20"/>
          <w:u w:val="single"/>
        </w:rPr>
        <w:t>ECON 201 and 202</w:t>
      </w:r>
    </w:p>
    <w:p w:rsidR="005B418E" w:rsidRPr="005B418E" w:rsidRDefault="005B418E" w:rsidP="005B418E">
      <w:pPr>
        <w:autoSpaceDE w:val="0"/>
        <w:autoSpaceDN w:val="0"/>
        <w:adjustRightInd w:val="0"/>
        <w:spacing w:after="0" w:line="240" w:lineRule="auto"/>
        <w:jc w:val="both"/>
        <w:rPr>
          <w:rFonts w:ascii="Times New Roman" w:hAnsi="Times New Roman" w:cs="Times New Roman"/>
          <w:sz w:val="20"/>
          <w:szCs w:val="20"/>
        </w:rPr>
      </w:pPr>
      <w:r w:rsidRPr="005B418E">
        <w:rPr>
          <w:rFonts w:ascii="Times New Roman" w:hAnsi="Times New Roman" w:cs="Times New Roman"/>
          <w:sz w:val="20"/>
          <w:szCs w:val="20"/>
        </w:rPr>
        <w:t xml:space="preserve">One of the following:  </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B418E">
        <w:rPr>
          <w:rFonts w:ascii="Times New Roman" w:hAnsi="Times New Roman" w:cs="Times New Roman"/>
          <w:sz w:val="20"/>
          <w:szCs w:val="20"/>
        </w:rPr>
        <w:tab/>
        <w:t>GEOG 302, GEOG/</w:t>
      </w:r>
      <w:r w:rsidRPr="005B418E">
        <w:rPr>
          <w:rFonts w:ascii="Times New Roman" w:hAnsi="Times New Roman" w:cs="Times New Roman"/>
          <w:sz w:val="20"/>
          <w:szCs w:val="20"/>
          <w:u w:val="single"/>
        </w:rPr>
        <w:t>ECON 395</w:t>
      </w:r>
      <w:r w:rsidRPr="005B418E">
        <w:rPr>
          <w:rFonts w:ascii="Times New Roman" w:hAnsi="Times New Roman" w:cs="Times New Roman"/>
          <w:sz w:val="20"/>
          <w:szCs w:val="20"/>
        </w:rPr>
        <w:t>, HIST 330, PLSI 332, INST 390</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B418E">
        <w:rPr>
          <w:rFonts w:ascii="Times New Roman" w:hAnsi="Times New Roman" w:cs="Times New Roman"/>
          <w:b/>
          <w:bCs/>
          <w:color w:val="000000"/>
          <w:sz w:val="20"/>
          <w:szCs w:val="20"/>
        </w:rPr>
        <w:t>II.</w:t>
      </w:r>
      <w:r w:rsidRPr="005B418E">
        <w:rPr>
          <w:rFonts w:ascii="Times New Roman" w:hAnsi="Times New Roman" w:cs="Times New Roman"/>
          <w:color w:val="000000"/>
          <w:sz w:val="20"/>
          <w:szCs w:val="20"/>
        </w:rPr>
        <w:tab/>
      </w:r>
      <w:r w:rsidRPr="005B418E">
        <w:rPr>
          <w:rFonts w:ascii="Times New Roman" w:hAnsi="Times New Roman" w:cs="Times New Roman"/>
          <w:b/>
          <w:bCs/>
          <w:color w:val="000000"/>
          <w:sz w:val="20"/>
          <w:szCs w:val="20"/>
        </w:rPr>
        <w:t>Breadth and Depth requirements</w:t>
      </w:r>
      <w:r w:rsidRPr="005B418E">
        <w:rPr>
          <w:rFonts w:ascii="Times New Roman" w:hAnsi="Times New Roman" w:cs="Times New Roman"/>
          <w:color w:val="000000"/>
          <w:sz w:val="20"/>
          <w:szCs w:val="20"/>
        </w:rPr>
        <w:t xml:space="preserve"> (7 courses; 35 units) </w:t>
      </w:r>
      <w:proofErr w:type="gramStart"/>
      <w:r w:rsidRPr="005B418E">
        <w:rPr>
          <w:rFonts w:ascii="Times New Roman" w:hAnsi="Times New Roman" w:cs="Times New Roman"/>
          <w:color w:val="000000"/>
          <w:sz w:val="20"/>
          <w:szCs w:val="20"/>
        </w:rPr>
        <w:t>Choose</w:t>
      </w:r>
      <w:proofErr w:type="gramEnd"/>
      <w:r w:rsidRPr="005B418E">
        <w:rPr>
          <w:rFonts w:ascii="Times New Roman" w:hAnsi="Times New Roman" w:cs="Times New Roman"/>
          <w:color w:val="000000"/>
          <w:sz w:val="20"/>
          <w:szCs w:val="20"/>
        </w:rPr>
        <w:t xml:space="preserve"> one course from each group:</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w:t>
      </w:r>
      <w:r w:rsidRPr="005B418E">
        <w:rPr>
          <w:rFonts w:ascii="Times New Roman" w:hAnsi="Times New Roman" w:cs="Times New Roman"/>
          <w:color w:val="000000"/>
          <w:sz w:val="20"/>
          <w:szCs w:val="20"/>
        </w:rPr>
        <w:tab/>
        <w:t>U.S. History</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HIST 351, 352, 356, 357, 358, 359</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B.</w:t>
      </w:r>
      <w:r w:rsidRPr="005B418E">
        <w:rPr>
          <w:rFonts w:ascii="Times New Roman" w:hAnsi="Times New Roman" w:cs="Times New Roman"/>
          <w:color w:val="000000"/>
          <w:sz w:val="20"/>
          <w:szCs w:val="20"/>
        </w:rPr>
        <w:tab/>
        <w:t>World History and Perspectives (One from each group):</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Africa/Asia</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HIST 327, 413, 423, 424, 425, 426, 481</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2.</w:t>
      </w:r>
      <w:r w:rsidRPr="005B418E">
        <w:rPr>
          <w:rFonts w:ascii="Times New Roman" w:hAnsi="Times New Roman" w:cs="Times New Roman"/>
          <w:color w:val="000000"/>
          <w:sz w:val="20"/>
          <w:szCs w:val="20"/>
        </w:rPr>
        <w:tab/>
        <w:t>Europe/Latin America</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HIST 306, 307, 308, 309, 325, 340, 442, 443</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3.</w:t>
      </w:r>
      <w:r w:rsidRPr="005B418E">
        <w:rPr>
          <w:rFonts w:ascii="Times New Roman" w:hAnsi="Times New Roman" w:cs="Times New Roman"/>
          <w:color w:val="000000"/>
          <w:sz w:val="20"/>
          <w:szCs w:val="20"/>
        </w:rPr>
        <w:tab/>
        <w:t>International Relations/Global Perspectives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u w:val="single"/>
        </w:rPr>
        <w:tab/>
      </w:r>
      <w:r w:rsidRPr="005B418E">
        <w:rPr>
          <w:rFonts w:ascii="Times New Roman" w:hAnsi="Times New Roman" w:cs="Times New Roman"/>
          <w:color w:val="000000"/>
          <w:sz w:val="20"/>
          <w:szCs w:val="20"/>
          <w:u w:val="single"/>
        </w:rPr>
        <w:tab/>
        <w:t>ECON 311</w:t>
      </w:r>
      <w:r w:rsidRPr="005B418E">
        <w:rPr>
          <w:rFonts w:ascii="Times New Roman" w:hAnsi="Times New Roman" w:cs="Times New Roman"/>
          <w:color w:val="000000"/>
          <w:sz w:val="20"/>
          <w:szCs w:val="20"/>
        </w:rPr>
        <w:t>, 341, PLSI 304, BEHS 307, PLSI 308, 309, 322, 323, 324</w:t>
      </w:r>
      <w:r w:rsidRPr="005B418E">
        <w:rPr>
          <w:rFonts w:ascii="Times New Roman" w:hAnsi="Times New Roman" w:cs="Times New Roman"/>
          <w:color w:val="000000"/>
          <w:sz w:val="20"/>
          <w:szCs w:val="20"/>
        </w:rPr>
        <w:tab/>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C.</w:t>
      </w:r>
      <w:r w:rsidRPr="005B418E">
        <w:rPr>
          <w:rFonts w:ascii="Times New Roman" w:hAnsi="Times New Roman" w:cs="Times New Roman"/>
          <w:color w:val="000000"/>
          <w:sz w:val="20"/>
          <w:szCs w:val="20"/>
        </w:rPr>
        <w:tab/>
        <w:t>U.S. Constitution/Government</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PLSI 314, 315, 316, 317, 335</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D.</w:t>
      </w:r>
      <w:r w:rsidRPr="005B418E">
        <w:rPr>
          <w:rFonts w:ascii="Times New Roman" w:hAnsi="Times New Roman" w:cs="Times New Roman"/>
          <w:color w:val="000000"/>
          <w:sz w:val="20"/>
          <w:szCs w:val="20"/>
        </w:rPr>
        <w:tab/>
        <w:t>International Economics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u w:val="single"/>
        </w:rPr>
        <w:tab/>
      </w:r>
      <w:r w:rsidRPr="005B418E">
        <w:rPr>
          <w:rFonts w:ascii="Times New Roman" w:hAnsi="Times New Roman" w:cs="Times New Roman"/>
          <w:color w:val="000000"/>
          <w:sz w:val="20"/>
          <w:szCs w:val="20"/>
          <w:u w:val="single"/>
        </w:rPr>
        <w:tab/>
        <w:t>ECON 410, 440</w:t>
      </w:r>
      <w:r w:rsidRPr="005B418E">
        <w:rPr>
          <w:rFonts w:ascii="Times New Roman" w:hAnsi="Times New Roman" w:cs="Times New Roman"/>
          <w:color w:val="000000"/>
          <w:sz w:val="20"/>
          <w:szCs w:val="20"/>
        </w:rPr>
        <w:t>, PLSI 404</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E.</w:t>
      </w: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Comparative religious/ethical systems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lastRenderedPageBreak/>
        <w:tab/>
      </w:r>
      <w:r w:rsidRPr="005B418E">
        <w:rPr>
          <w:rFonts w:ascii="Times New Roman" w:hAnsi="Times New Roman" w:cs="Times New Roman"/>
          <w:color w:val="000000"/>
          <w:sz w:val="20"/>
          <w:szCs w:val="20"/>
        </w:rPr>
        <w:tab/>
        <w:t>RS 110, 111, 316, 320, 323</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F.</w:t>
      </w:r>
      <w:r w:rsidRPr="005B418E">
        <w:rPr>
          <w:rFonts w:ascii="Times New Roman" w:hAnsi="Times New Roman" w:cs="Times New Roman"/>
          <w:color w:val="000000"/>
          <w:sz w:val="20"/>
          <w:szCs w:val="20"/>
        </w:rPr>
        <w:tab/>
        <w:t>CSUB Gender, Race, Diversity Requirement</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Social Science students must satisfy the University’s GRE requirement through one of the following courses taken from a discipline other than that of their declared major: ANTH 438, ECON 380, HIST 421, 462, 465, 466, 467, 468, PLSI 339, PSYC 421, RS 326, SOC 327, 335, 336, 337, 338, 370</w:t>
      </w:r>
    </w:p>
    <w:p w:rsidR="005B418E" w:rsidRPr="005B418E" w:rsidRDefault="005B418E" w:rsidP="005B418E">
      <w:pPr>
        <w:tabs>
          <w:tab w:val="left" w:pos="180"/>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5B418E">
        <w:rPr>
          <w:rFonts w:ascii="Times New Roman" w:hAnsi="Times New Roman" w:cs="Times New Roman"/>
          <w:color w:val="000000"/>
          <w:sz w:val="20"/>
          <w:szCs w:val="20"/>
        </w:rPr>
        <w:t>G.</w:t>
      </w: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Additional Courses to Complete the B.A. in Economics</w:t>
      </w:r>
    </w:p>
    <w:p w:rsidR="005B418E" w:rsidRPr="005B418E" w:rsidRDefault="005B418E" w:rsidP="005B418E">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Taken alone, the Social Science Preparation Program is</w:t>
      </w:r>
    </w:p>
    <w:p w:rsidR="005B418E" w:rsidRPr="005B418E" w:rsidRDefault="005B418E" w:rsidP="005B418E">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 xml:space="preserve"> </w:t>
      </w: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r>
      <w:proofErr w:type="gramStart"/>
      <w:r w:rsidRPr="005B418E">
        <w:rPr>
          <w:rFonts w:ascii="Times New Roman" w:hAnsi="Times New Roman" w:cs="Times New Roman"/>
          <w:color w:val="000000"/>
          <w:sz w:val="20"/>
          <w:szCs w:val="20"/>
        </w:rPr>
        <w:t>neither</w:t>
      </w:r>
      <w:proofErr w:type="gramEnd"/>
      <w:r w:rsidRPr="005B418E">
        <w:rPr>
          <w:rFonts w:ascii="Times New Roman" w:hAnsi="Times New Roman" w:cs="Times New Roman"/>
          <w:color w:val="000000"/>
          <w:sz w:val="20"/>
          <w:szCs w:val="20"/>
        </w:rPr>
        <w:t xml:space="preserve"> a degree program nor a major. The following additional courses are needed to complete all major requirements for the B.A. in Economics (assuming ECON 311, 395, and 410 or 440 are used to meet the above requirements and General History is used to meet the minor requirement.</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1.</w:t>
      </w:r>
      <w:r w:rsidRPr="005B418E">
        <w:rPr>
          <w:rFonts w:ascii="Times New Roman" w:hAnsi="Times New Roman" w:cs="Times New Roman"/>
          <w:color w:val="000000"/>
          <w:sz w:val="20"/>
          <w:szCs w:val="20"/>
        </w:rPr>
        <w:tab/>
        <w:t>Lower Division Requirements: MATH 140 and ECON 210, 220</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2.</w:t>
      </w:r>
      <w:r w:rsidRPr="005B418E">
        <w:rPr>
          <w:rFonts w:ascii="Times New Roman" w:hAnsi="Times New Roman" w:cs="Times New Roman"/>
          <w:color w:val="000000"/>
          <w:sz w:val="20"/>
          <w:szCs w:val="20"/>
        </w:rPr>
        <w:tab/>
        <w:t>Upper Division Requirements: ECON 301, 302, 420, and 490 AB all with C- or better</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3.</w:t>
      </w:r>
      <w:r w:rsidRPr="005B418E">
        <w:rPr>
          <w:rFonts w:ascii="Times New Roman" w:hAnsi="Times New Roman" w:cs="Times New Roman"/>
          <w:color w:val="000000"/>
          <w:sz w:val="20"/>
          <w:szCs w:val="20"/>
        </w:rPr>
        <w:tab/>
        <w:t>ECON 388, 488, and two (2) additional upper division Economics courses</w:t>
      </w:r>
    </w:p>
    <w:p w:rsidR="005B418E" w:rsidRPr="005B418E" w:rsidRDefault="005B418E" w:rsidP="005B418E">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r>
      <w:r w:rsidRPr="005B418E">
        <w:rPr>
          <w:rFonts w:ascii="Times New Roman" w:hAnsi="Times New Roman" w:cs="Times New Roman"/>
          <w:color w:val="000000"/>
          <w:sz w:val="20"/>
          <w:szCs w:val="20"/>
        </w:rPr>
        <w:tab/>
        <w:t>Please note that only those courses earning a C- or higher may be counted toward the Social Science Teacher Preparation Program. Also, an overall minimum GPA of 2.7 is required for certification of subject matter competency.</w:t>
      </w: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r w:rsidRPr="005B418E">
        <w:rPr>
          <w:rFonts w:ascii="Times New Roman" w:hAnsi="Times New Roman" w:cs="Times New Roman"/>
          <w:b/>
          <w:bCs/>
          <w:color w:val="000000"/>
          <w:sz w:val="20"/>
          <w:szCs w:val="20"/>
        </w:rPr>
        <w:t xml:space="preserve">Requirements for the Minor in Economics </w:t>
      </w:r>
      <w:r w:rsidRPr="005B418E">
        <w:rPr>
          <w:rFonts w:ascii="Times New Roman" w:hAnsi="Times New Roman" w:cs="Times New Roman"/>
          <w:color w:val="000000"/>
          <w:sz w:val="20"/>
          <w:szCs w:val="20"/>
        </w:rPr>
        <w:t>(20 units)</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1.</w:t>
      </w:r>
      <w:r w:rsidRPr="005B418E">
        <w:rPr>
          <w:rFonts w:ascii="Times New Roman" w:hAnsi="Times New Roman" w:cs="Times New Roman"/>
          <w:color w:val="000000"/>
          <w:sz w:val="20"/>
          <w:szCs w:val="20"/>
        </w:rPr>
        <w:tab/>
        <w:t>ECON 201 and 202</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2.</w:t>
      </w:r>
      <w:r w:rsidRPr="005B418E">
        <w:rPr>
          <w:rFonts w:ascii="Times New Roman" w:hAnsi="Times New Roman" w:cs="Times New Roman"/>
          <w:color w:val="000000"/>
          <w:sz w:val="20"/>
          <w:szCs w:val="20"/>
        </w:rPr>
        <w:tab/>
        <w:t>Two upper-division Economics courses</w:t>
      </w:r>
    </w:p>
    <w:p w:rsidR="005B418E" w:rsidRPr="005B418E" w:rsidRDefault="005B418E" w:rsidP="005B418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B418E">
        <w:rPr>
          <w:rFonts w:ascii="Times New Roman" w:hAnsi="Times New Roman" w:cs="Times New Roman"/>
          <w:color w:val="000000"/>
          <w:sz w:val="20"/>
          <w:szCs w:val="20"/>
        </w:rPr>
        <w:tab/>
        <w:t>Note: Three upper division electives are required if both ECON 201 and 202 are required for the student’s major.</w:t>
      </w:r>
    </w:p>
    <w:p w:rsidR="005B418E" w:rsidRPr="005B418E" w:rsidRDefault="005B418E" w:rsidP="005B418E">
      <w:pPr>
        <w:autoSpaceDE w:val="0"/>
        <w:autoSpaceDN w:val="0"/>
        <w:adjustRightInd w:val="0"/>
        <w:spacing w:after="0" w:line="240" w:lineRule="auto"/>
        <w:jc w:val="both"/>
        <w:rPr>
          <w:rFonts w:ascii="Times New Roman" w:hAnsi="Times New Roman" w:cs="Times New Roman"/>
          <w:b/>
          <w:bCs/>
          <w:color w:val="000000"/>
          <w:sz w:val="20"/>
          <w:szCs w:val="20"/>
        </w:rPr>
      </w:pPr>
    </w:p>
    <w:p w:rsidR="005B418E" w:rsidRPr="005B418E" w:rsidRDefault="005B418E" w:rsidP="005B418E">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8E"/>
    <w:rsid w:val="005B418E"/>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8300</Characters>
  <Application>Microsoft Office Word</Application>
  <DocSecurity>0</DocSecurity>
  <Lines>69</Lines>
  <Paragraphs>19</Paragraphs>
  <ScaleCrop>false</ScaleCrop>
  <Company>California State University, Bakersfield</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2013-09-04T23:03:00Z</dcterms:created>
  <dcterms:modified xsi:type="dcterms:W3CDTF">2013-09-04T23:03:00Z</dcterms:modified>
</cp:coreProperties>
</file>