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56" w:rsidRPr="00315256" w:rsidRDefault="00315256" w:rsidP="00315256">
      <w:pPr>
        <w:autoSpaceDE w:val="0"/>
        <w:autoSpaceDN w:val="0"/>
        <w:adjustRightInd w:val="0"/>
        <w:spacing w:after="0" w:line="240" w:lineRule="auto"/>
        <w:jc w:val="both"/>
        <w:rPr>
          <w:rFonts w:ascii="Times New Roman" w:hAnsi="Times New Roman" w:cs="Times New Roman"/>
          <w:b/>
          <w:bCs/>
          <w:color w:val="000000"/>
          <w:sz w:val="20"/>
          <w:szCs w:val="20"/>
        </w:rPr>
      </w:pPr>
      <w:r w:rsidRPr="00315256">
        <w:rPr>
          <w:rFonts w:ascii="Times New Roman" w:hAnsi="Times New Roman" w:cs="Times New Roman"/>
          <w:b/>
          <w:bCs/>
          <w:color w:val="000000"/>
          <w:sz w:val="20"/>
          <w:szCs w:val="20"/>
        </w:rPr>
        <w:t>Department of Philosophy</w:t>
      </w:r>
    </w:p>
    <w:p w:rsidR="00315256" w:rsidRPr="00315256" w:rsidRDefault="00315256" w:rsidP="00315256">
      <w:pPr>
        <w:autoSpaceDE w:val="0"/>
        <w:autoSpaceDN w:val="0"/>
        <w:adjustRightInd w:val="0"/>
        <w:spacing w:after="0" w:line="240" w:lineRule="auto"/>
        <w:jc w:val="both"/>
        <w:rPr>
          <w:rFonts w:ascii="Times New Roman" w:hAnsi="Times New Roman" w:cs="Times New Roman"/>
          <w:b/>
          <w:bCs/>
          <w:sz w:val="20"/>
          <w:szCs w:val="20"/>
        </w:rPr>
      </w:pPr>
      <w:r w:rsidRPr="00315256">
        <w:rPr>
          <w:rFonts w:ascii="Times New Roman" w:hAnsi="Times New Roman" w:cs="Times New Roman"/>
          <w:b/>
          <w:bCs/>
          <w:color w:val="000000"/>
          <w:sz w:val="20"/>
          <w:szCs w:val="20"/>
        </w:rPr>
        <w:t>School of Arts and Humanities</w:t>
      </w: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b/>
          <w:bCs/>
          <w:sz w:val="20"/>
          <w:szCs w:val="20"/>
        </w:rPr>
        <w:t>Department Chair:</w:t>
      </w:r>
      <w:r w:rsidRPr="00315256">
        <w:rPr>
          <w:rFonts w:ascii="Times New Roman" w:hAnsi="Times New Roman" w:cs="Times New Roman"/>
          <w:sz w:val="20"/>
          <w:szCs w:val="20"/>
        </w:rPr>
        <w:t xml:space="preserve"> Paul Newberry</w:t>
      </w: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b/>
          <w:bCs/>
          <w:sz w:val="20"/>
          <w:szCs w:val="20"/>
        </w:rPr>
        <w:t>Department Office:</w:t>
      </w:r>
      <w:r w:rsidRPr="00315256">
        <w:rPr>
          <w:rFonts w:ascii="Times New Roman" w:hAnsi="Times New Roman" w:cs="Times New Roman"/>
          <w:sz w:val="20"/>
          <w:szCs w:val="20"/>
        </w:rPr>
        <w:t xml:space="preserve"> Faculty Towers, 104D</w:t>
      </w: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b/>
          <w:bCs/>
          <w:sz w:val="20"/>
          <w:szCs w:val="20"/>
        </w:rPr>
        <w:t xml:space="preserve">Telephone: </w:t>
      </w:r>
      <w:r w:rsidRPr="00315256">
        <w:rPr>
          <w:rFonts w:ascii="Times New Roman" w:hAnsi="Times New Roman" w:cs="Times New Roman"/>
          <w:sz w:val="20"/>
          <w:szCs w:val="20"/>
        </w:rPr>
        <w:t>(661) 654-2291</w:t>
      </w: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proofErr w:type="gramStart"/>
      <w:r w:rsidRPr="00315256">
        <w:rPr>
          <w:rFonts w:ascii="Times New Roman" w:hAnsi="Times New Roman" w:cs="Times New Roman"/>
          <w:b/>
          <w:bCs/>
          <w:sz w:val="20"/>
          <w:szCs w:val="20"/>
        </w:rPr>
        <w:t>email</w:t>
      </w:r>
      <w:proofErr w:type="gramEnd"/>
      <w:r w:rsidRPr="00315256">
        <w:rPr>
          <w:rFonts w:ascii="Times New Roman" w:hAnsi="Times New Roman" w:cs="Times New Roman"/>
          <w:b/>
          <w:bCs/>
          <w:sz w:val="20"/>
          <w:szCs w:val="20"/>
        </w:rPr>
        <w:t xml:space="preserve">: </w:t>
      </w:r>
      <w:r w:rsidRPr="00315256">
        <w:rPr>
          <w:rFonts w:ascii="Times New Roman" w:hAnsi="Times New Roman" w:cs="Times New Roman"/>
          <w:sz w:val="20"/>
          <w:szCs w:val="20"/>
        </w:rPr>
        <w:t>klund2@csub.edu</w:t>
      </w: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b/>
          <w:bCs/>
          <w:sz w:val="20"/>
          <w:szCs w:val="20"/>
        </w:rPr>
        <w:t>Website:</w:t>
      </w:r>
      <w:r w:rsidRPr="00315256">
        <w:rPr>
          <w:rFonts w:ascii="Times New Roman" w:hAnsi="Times New Roman" w:cs="Times New Roman"/>
          <w:sz w:val="20"/>
          <w:szCs w:val="20"/>
        </w:rPr>
        <w:t xml:space="preserve"> www.csub.edu/philosophyrs</w:t>
      </w: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b/>
          <w:bCs/>
          <w:sz w:val="20"/>
          <w:szCs w:val="20"/>
        </w:rPr>
        <w:t>Faculty:</w:t>
      </w:r>
      <w:r w:rsidRPr="00315256">
        <w:rPr>
          <w:rFonts w:ascii="Times New Roman" w:hAnsi="Times New Roman" w:cs="Times New Roman"/>
          <w:sz w:val="20"/>
          <w:szCs w:val="20"/>
        </w:rPr>
        <w:t xml:space="preserve"> S. </w:t>
      </w:r>
      <w:proofErr w:type="spellStart"/>
      <w:r w:rsidRPr="00315256">
        <w:rPr>
          <w:rFonts w:ascii="Times New Roman" w:hAnsi="Times New Roman" w:cs="Times New Roman"/>
          <w:sz w:val="20"/>
          <w:szCs w:val="20"/>
        </w:rPr>
        <w:t>Gamboa</w:t>
      </w:r>
      <w:proofErr w:type="spellEnd"/>
      <w:r w:rsidRPr="00315256">
        <w:rPr>
          <w:rFonts w:ascii="Times New Roman" w:hAnsi="Times New Roman" w:cs="Times New Roman"/>
          <w:sz w:val="20"/>
          <w:szCs w:val="20"/>
        </w:rPr>
        <w:t xml:space="preserve">, D. Jackson, J. A. </w:t>
      </w:r>
      <w:proofErr w:type="spellStart"/>
      <w:r w:rsidRPr="00315256">
        <w:rPr>
          <w:rFonts w:ascii="Times New Roman" w:hAnsi="Times New Roman" w:cs="Times New Roman"/>
          <w:sz w:val="20"/>
          <w:szCs w:val="20"/>
        </w:rPr>
        <w:t>Kegley</w:t>
      </w:r>
      <w:proofErr w:type="spellEnd"/>
      <w:r w:rsidRPr="00315256">
        <w:rPr>
          <w:rFonts w:ascii="Times New Roman" w:hAnsi="Times New Roman" w:cs="Times New Roman"/>
          <w:sz w:val="20"/>
          <w:szCs w:val="20"/>
        </w:rPr>
        <w:t xml:space="preserve">, C. Meyers, </w:t>
      </w:r>
      <w:bookmarkStart w:id="0" w:name="_GoBack"/>
      <w:bookmarkEnd w:id="0"/>
      <w:r w:rsidRPr="00315256">
        <w:rPr>
          <w:rFonts w:ascii="Times New Roman" w:hAnsi="Times New Roman" w:cs="Times New Roman"/>
          <w:sz w:val="20"/>
          <w:szCs w:val="20"/>
        </w:rPr>
        <w:t xml:space="preserve">P. A. Newberry, M. </w:t>
      </w:r>
      <w:proofErr w:type="spellStart"/>
      <w:r w:rsidRPr="00315256">
        <w:rPr>
          <w:rFonts w:ascii="Times New Roman" w:hAnsi="Times New Roman" w:cs="Times New Roman"/>
          <w:sz w:val="20"/>
          <w:szCs w:val="20"/>
        </w:rPr>
        <w:t>Paleologou</w:t>
      </w:r>
      <w:proofErr w:type="spellEnd"/>
      <w:r w:rsidRPr="00315256">
        <w:rPr>
          <w:rFonts w:ascii="Times New Roman" w:hAnsi="Times New Roman" w:cs="Times New Roman"/>
          <w:sz w:val="20"/>
          <w:szCs w:val="20"/>
        </w:rPr>
        <w:t>, S. Saner</w:t>
      </w: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b/>
          <w:bCs/>
          <w:sz w:val="20"/>
          <w:szCs w:val="20"/>
        </w:rPr>
        <w:t>Emeritus:</w:t>
      </w:r>
      <w:r w:rsidRPr="00315256">
        <w:rPr>
          <w:rFonts w:ascii="Times New Roman" w:hAnsi="Times New Roman" w:cs="Times New Roman"/>
          <w:sz w:val="20"/>
          <w:szCs w:val="20"/>
        </w:rPr>
        <w:t xml:space="preserve"> G. Kessler</w:t>
      </w: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b/>
          <w:bCs/>
          <w:sz w:val="20"/>
          <w:szCs w:val="20"/>
        </w:rPr>
        <w:t>Program Description</w:t>
      </w: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sz w:val="20"/>
          <w:szCs w:val="20"/>
        </w:rPr>
        <w:t>The program in Philosophy enables students to explore critically various systems of beliefs and values, to grapple with the foundations of their own beliefs and values, to develop habits of critical thinking, writing, and reading, and to use these skills to address real world problems. The Program offers three major emphases in Philosophy, and a minor in Philosophy. Program goals and objectives can be found on their website.</w:t>
      </w: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b/>
          <w:bCs/>
          <w:sz w:val="20"/>
          <w:szCs w:val="20"/>
        </w:rPr>
        <w:t>Requirements for the Bachelor of Arts Degree in Philosophy</w:t>
      </w: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p>
    <w:p w:rsidR="00315256" w:rsidRPr="00315256" w:rsidRDefault="00315256" w:rsidP="00315256">
      <w:pPr>
        <w:tabs>
          <w:tab w:val="left" w:pos="3420"/>
        </w:tabs>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b/>
          <w:bCs/>
          <w:sz w:val="20"/>
          <w:szCs w:val="20"/>
        </w:rPr>
        <w:t>Total Units Required to Graduate</w:t>
      </w:r>
      <w:r w:rsidRPr="00315256">
        <w:rPr>
          <w:rFonts w:ascii="Times New Roman" w:hAnsi="Times New Roman" w:cs="Times New Roman"/>
          <w:b/>
          <w:bCs/>
          <w:sz w:val="20"/>
          <w:szCs w:val="20"/>
        </w:rPr>
        <w:tab/>
        <w:t>180 units</w:t>
      </w:r>
    </w:p>
    <w:p w:rsidR="00315256" w:rsidRPr="00315256" w:rsidRDefault="00315256" w:rsidP="00315256">
      <w:pPr>
        <w:tabs>
          <w:tab w:val="left" w:pos="3251"/>
        </w:tabs>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b/>
          <w:bCs/>
          <w:sz w:val="20"/>
          <w:szCs w:val="20"/>
        </w:rPr>
        <w:t>Major Requirements</w:t>
      </w:r>
      <w:r w:rsidRPr="00315256">
        <w:rPr>
          <w:rFonts w:ascii="Times New Roman" w:hAnsi="Times New Roman" w:cs="Times New Roman"/>
          <w:b/>
          <w:bCs/>
          <w:sz w:val="20"/>
          <w:szCs w:val="20"/>
        </w:rPr>
        <w:tab/>
        <w:t>66-76 units</w:t>
      </w:r>
      <w:r w:rsidRPr="00315256">
        <w:rPr>
          <w:rFonts w:ascii="Times New Roman" w:hAnsi="Times New Roman" w:cs="Times New Roman"/>
          <w:sz w:val="20"/>
          <w:szCs w:val="20"/>
        </w:rPr>
        <w:t xml:space="preserve">       </w:t>
      </w:r>
    </w:p>
    <w:p w:rsidR="00315256" w:rsidRPr="00315256" w:rsidRDefault="00315256" w:rsidP="00315256">
      <w:pPr>
        <w:tabs>
          <w:tab w:val="left" w:pos="360"/>
          <w:tab w:val="left" w:pos="2880"/>
        </w:tabs>
        <w:autoSpaceDE w:val="0"/>
        <w:autoSpaceDN w:val="0"/>
        <w:adjustRightInd w:val="0"/>
        <w:spacing w:after="0" w:line="240" w:lineRule="auto"/>
        <w:jc w:val="both"/>
        <w:rPr>
          <w:rFonts w:ascii="Times New Roman" w:hAnsi="Times New Roman" w:cs="Times New Roman"/>
          <w:sz w:val="20"/>
          <w:szCs w:val="20"/>
          <w:u w:val="single"/>
        </w:rPr>
      </w:pPr>
      <w:r w:rsidRPr="00315256">
        <w:rPr>
          <w:rFonts w:ascii="Times New Roman" w:hAnsi="Times New Roman" w:cs="Times New Roman"/>
          <w:sz w:val="20"/>
          <w:szCs w:val="20"/>
        </w:rPr>
        <w:tab/>
        <w:t>Prerequisites</w:t>
      </w:r>
      <w:r w:rsidRPr="00315256">
        <w:rPr>
          <w:rFonts w:ascii="Times New Roman" w:hAnsi="Times New Roman" w:cs="Times New Roman"/>
          <w:sz w:val="20"/>
          <w:szCs w:val="20"/>
        </w:rPr>
        <w:tab/>
        <w:t>10</w:t>
      </w:r>
    </w:p>
    <w:p w:rsidR="00315256" w:rsidRPr="00315256" w:rsidRDefault="00315256" w:rsidP="0031525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sz w:val="20"/>
          <w:szCs w:val="20"/>
        </w:rPr>
        <w:tab/>
        <w:t>General Emphasis</w:t>
      </w:r>
      <w:r w:rsidRPr="00315256">
        <w:rPr>
          <w:rFonts w:ascii="Times New Roman" w:hAnsi="Times New Roman" w:cs="Times New Roman"/>
          <w:sz w:val="20"/>
          <w:szCs w:val="20"/>
        </w:rPr>
        <w:tab/>
        <w:t>56</w:t>
      </w:r>
    </w:p>
    <w:p w:rsidR="00315256" w:rsidRPr="00315256" w:rsidRDefault="00315256" w:rsidP="0031525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sz w:val="20"/>
          <w:szCs w:val="20"/>
        </w:rPr>
        <w:tab/>
        <w:t>Graduate School Emphasis</w:t>
      </w:r>
      <w:r w:rsidRPr="00315256">
        <w:rPr>
          <w:rFonts w:ascii="Times New Roman" w:hAnsi="Times New Roman" w:cs="Times New Roman"/>
          <w:sz w:val="20"/>
          <w:szCs w:val="20"/>
        </w:rPr>
        <w:tab/>
        <w:t>66</w:t>
      </w:r>
    </w:p>
    <w:p w:rsidR="00315256" w:rsidRPr="00315256" w:rsidRDefault="00315256" w:rsidP="0031525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sz w:val="20"/>
          <w:szCs w:val="20"/>
        </w:rPr>
        <w:tab/>
        <w:t>Pre-Law Emphasis</w:t>
      </w:r>
      <w:r w:rsidRPr="00315256">
        <w:rPr>
          <w:rFonts w:ascii="Times New Roman" w:hAnsi="Times New Roman" w:cs="Times New Roman"/>
          <w:sz w:val="20"/>
          <w:szCs w:val="20"/>
        </w:rPr>
        <w:tab/>
        <w:t>56</w:t>
      </w:r>
      <w:r w:rsidRPr="00315256">
        <w:rPr>
          <w:rFonts w:ascii="Times New Roman" w:hAnsi="Times New Roman" w:cs="Times New Roman"/>
          <w:sz w:val="20"/>
          <w:szCs w:val="20"/>
        </w:rPr>
        <w:tab/>
      </w:r>
    </w:p>
    <w:p w:rsidR="00315256" w:rsidRPr="00315256" w:rsidRDefault="00315256" w:rsidP="00315256">
      <w:pPr>
        <w:tabs>
          <w:tab w:val="left" w:pos="3521"/>
        </w:tabs>
        <w:autoSpaceDE w:val="0"/>
        <w:autoSpaceDN w:val="0"/>
        <w:adjustRightInd w:val="0"/>
        <w:spacing w:after="0" w:line="240" w:lineRule="auto"/>
        <w:jc w:val="both"/>
        <w:rPr>
          <w:rFonts w:ascii="Times New Roman" w:hAnsi="Times New Roman" w:cs="Times New Roman"/>
          <w:b/>
          <w:bCs/>
          <w:sz w:val="20"/>
          <w:szCs w:val="20"/>
        </w:rPr>
      </w:pPr>
      <w:r w:rsidRPr="00315256">
        <w:rPr>
          <w:rFonts w:ascii="Times New Roman" w:hAnsi="Times New Roman" w:cs="Times New Roman"/>
          <w:b/>
          <w:bCs/>
          <w:sz w:val="20"/>
          <w:szCs w:val="20"/>
        </w:rPr>
        <w:t xml:space="preserve">Minor Requirement </w:t>
      </w:r>
      <w:r w:rsidRPr="00315256">
        <w:rPr>
          <w:rFonts w:ascii="Times New Roman" w:hAnsi="Times New Roman" w:cs="Times New Roman"/>
          <w:b/>
          <w:bCs/>
          <w:sz w:val="20"/>
          <w:szCs w:val="20"/>
        </w:rPr>
        <w:tab/>
        <w:t>20 units</w:t>
      </w:r>
      <w:r w:rsidRPr="00315256">
        <w:rPr>
          <w:rFonts w:ascii="Times New Roman" w:hAnsi="Times New Roman" w:cs="Times New Roman"/>
          <w:b/>
          <w:bCs/>
          <w:sz w:val="20"/>
          <w:szCs w:val="20"/>
        </w:rPr>
        <w:tab/>
      </w:r>
    </w:p>
    <w:p w:rsidR="00315256" w:rsidRPr="00315256" w:rsidRDefault="00315256" w:rsidP="00315256">
      <w:pPr>
        <w:tabs>
          <w:tab w:val="left" w:pos="3251"/>
        </w:tabs>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b/>
          <w:bCs/>
          <w:sz w:val="20"/>
          <w:szCs w:val="20"/>
        </w:rPr>
        <w:t xml:space="preserve">Other University Requirements       </w:t>
      </w:r>
      <w:r w:rsidRPr="00315256">
        <w:rPr>
          <w:rFonts w:ascii="Times New Roman" w:hAnsi="Times New Roman" w:cs="Times New Roman"/>
          <w:b/>
          <w:bCs/>
          <w:sz w:val="20"/>
          <w:szCs w:val="20"/>
        </w:rPr>
        <w:tab/>
        <w:t>62-92 units</w:t>
      </w:r>
    </w:p>
    <w:p w:rsidR="00315256" w:rsidRPr="00315256" w:rsidRDefault="00315256" w:rsidP="0031525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sz w:val="20"/>
          <w:szCs w:val="20"/>
        </w:rPr>
        <w:tab/>
        <w:t>CSUB 101</w:t>
      </w:r>
      <w:r w:rsidRPr="00315256">
        <w:rPr>
          <w:rFonts w:ascii="Times New Roman" w:hAnsi="Times New Roman" w:cs="Times New Roman"/>
          <w:sz w:val="20"/>
          <w:szCs w:val="20"/>
        </w:rPr>
        <w:tab/>
        <w:t>2</w:t>
      </w:r>
    </w:p>
    <w:p w:rsidR="00315256" w:rsidRPr="00315256" w:rsidRDefault="00315256" w:rsidP="0031525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sz w:val="20"/>
          <w:szCs w:val="20"/>
        </w:rPr>
        <w:tab/>
        <w:t>American Institutions</w:t>
      </w:r>
      <w:r w:rsidRPr="00315256">
        <w:rPr>
          <w:rFonts w:ascii="Times New Roman" w:hAnsi="Times New Roman" w:cs="Times New Roman"/>
          <w:sz w:val="20"/>
          <w:szCs w:val="20"/>
        </w:rPr>
        <w:tab/>
        <w:t>5-10*</w:t>
      </w:r>
      <w:r w:rsidRPr="00315256">
        <w:rPr>
          <w:rFonts w:ascii="Times New Roman" w:hAnsi="Times New Roman" w:cs="Times New Roman"/>
          <w:sz w:val="20"/>
          <w:szCs w:val="20"/>
        </w:rPr>
        <w:tab/>
      </w:r>
    </w:p>
    <w:p w:rsidR="00315256" w:rsidRPr="00315256" w:rsidRDefault="00315256" w:rsidP="0031525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sz w:val="20"/>
          <w:szCs w:val="20"/>
        </w:rPr>
        <w:tab/>
        <w:t xml:space="preserve">Area </w:t>
      </w:r>
      <w:proofErr w:type="gramStart"/>
      <w:r w:rsidRPr="00315256">
        <w:rPr>
          <w:rFonts w:ascii="Times New Roman" w:hAnsi="Times New Roman" w:cs="Times New Roman"/>
          <w:sz w:val="20"/>
          <w:szCs w:val="20"/>
        </w:rPr>
        <w:t>A</w:t>
      </w:r>
      <w:proofErr w:type="gramEnd"/>
      <w:r w:rsidRPr="00315256">
        <w:rPr>
          <w:rFonts w:ascii="Times New Roman" w:hAnsi="Times New Roman" w:cs="Times New Roman"/>
          <w:sz w:val="20"/>
          <w:szCs w:val="20"/>
        </w:rPr>
        <w:tab/>
        <w:t>5-15*</w:t>
      </w:r>
      <w:r w:rsidRPr="00315256">
        <w:rPr>
          <w:rFonts w:ascii="Times New Roman" w:hAnsi="Times New Roman" w:cs="Times New Roman"/>
          <w:sz w:val="20"/>
          <w:szCs w:val="20"/>
        </w:rPr>
        <w:tab/>
      </w:r>
    </w:p>
    <w:p w:rsidR="00315256" w:rsidRPr="00315256" w:rsidRDefault="00315256" w:rsidP="0031525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sz w:val="20"/>
          <w:szCs w:val="20"/>
        </w:rPr>
        <w:tab/>
        <w:t>Area B</w:t>
      </w:r>
      <w:r w:rsidRPr="00315256">
        <w:rPr>
          <w:rFonts w:ascii="Times New Roman" w:hAnsi="Times New Roman" w:cs="Times New Roman"/>
          <w:sz w:val="20"/>
          <w:szCs w:val="20"/>
        </w:rPr>
        <w:tab/>
        <w:t>15</w:t>
      </w:r>
      <w:r w:rsidRPr="00315256">
        <w:rPr>
          <w:rFonts w:ascii="Times New Roman" w:hAnsi="Times New Roman" w:cs="Times New Roman"/>
          <w:sz w:val="20"/>
          <w:szCs w:val="20"/>
        </w:rPr>
        <w:tab/>
      </w:r>
    </w:p>
    <w:p w:rsidR="00315256" w:rsidRPr="00315256" w:rsidRDefault="00315256" w:rsidP="0031525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sz w:val="20"/>
          <w:szCs w:val="20"/>
        </w:rPr>
        <w:tab/>
        <w:t>Area C</w:t>
      </w:r>
      <w:r w:rsidRPr="00315256">
        <w:rPr>
          <w:rFonts w:ascii="Times New Roman" w:hAnsi="Times New Roman" w:cs="Times New Roman"/>
          <w:sz w:val="20"/>
          <w:szCs w:val="20"/>
        </w:rPr>
        <w:tab/>
        <w:t>15</w:t>
      </w:r>
      <w:r w:rsidRPr="00315256">
        <w:rPr>
          <w:rFonts w:ascii="Times New Roman" w:hAnsi="Times New Roman" w:cs="Times New Roman"/>
          <w:sz w:val="20"/>
          <w:szCs w:val="20"/>
        </w:rPr>
        <w:tab/>
      </w:r>
    </w:p>
    <w:p w:rsidR="00315256" w:rsidRPr="00315256" w:rsidRDefault="00315256" w:rsidP="0031525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sz w:val="20"/>
          <w:szCs w:val="20"/>
        </w:rPr>
        <w:tab/>
        <w:t>Area D</w:t>
      </w:r>
      <w:r w:rsidRPr="00315256">
        <w:rPr>
          <w:rFonts w:ascii="Times New Roman" w:hAnsi="Times New Roman" w:cs="Times New Roman"/>
          <w:sz w:val="20"/>
          <w:szCs w:val="20"/>
        </w:rPr>
        <w:tab/>
        <w:t>10-15*</w:t>
      </w:r>
      <w:r w:rsidRPr="00315256">
        <w:rPr>
          <w:rFonts w:ascii="Times New Roman" w:hAnsi="Times New Roman" w:cs="Times New Roman"/>
          <w:sz w:val="20"/>
          <w:szCs w:val="20"/>
        </w:rPr>
        <w:tab/>
      </w:r>
    </w:p>
    <w:p w:rsidR="00315256" w:rsidRPr="00315256" w:rsidRDefault="00315256" w:rsidP="0031525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sz w:val="20"/>
          <w:szCs w:val="20"/>
        </w:rPr>
        <w:tab/>
        <w:t>Theme 1</w:t>
      </w:r>
      <w:r w:rsidRPr="00315256">
        <w:rPr>
          <w:rFonts w:ascii="Times New Roman" w:hAnsi="Times New Roman" w:cs="Times New Roman"/>
          <w:sz w:val="20"/>
          <w:szCs w:val="20"/>
        </w:rPr>
        <w:tab/>
        <w:t>5</w:t>
      </w:r>
    </w:p>
    <w:p w:rsidR="00315256" w:rsidRPr="00315256" w:rsidRDefault="00315256" w:rsidP="0031525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sz w:val="20"/>
          <w:szCs w:val="20"/>
        </w:rPr>
        <w:tab/>
        <w:t>Theme 2</w:t>
      </w:r>
      <w:r w:rsidRPr="00315256">
        <w:rPr>
          <w:rFonts w:ascii="Times New Roman" w:hAnsi="Times New Roman" w:cs="Times New Roman"/>
          <w:sz w:val="20"/>
          <w:szCs w:val="20"/>
        </w:rPr>
        <w:tab/>
        <w:t>0-5*</w:t>
      </w:r>
      <w:r w:rsidRPr="00315256">
        <w:rPr>
          <w:rFonts w:ascii="Times New Roman" w:hAnsi="Times New Roman" w:cs="Times New Roman"/>
          <w:sz w:val="20"/>
          <w:szCs w:val="20"/>
        </w:rPr>
        <w:tab/>
      </w:r>
    </w:p>
    <w:p w:rsidR="00315256" w:rsidRPr="00315256" w:rsidRDefault="00315256" w:rsidP="0031525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sz w:val="20"/>
          <w:szCs w:val="20"/>
        </w:rPr>
        <w:tab/>
        <w:t>Theme 3</w:t>
      </w:r>
      <w:r w:rsidRPr="00315256">
        <w:rPr>
          <w:rFonts w:ascii="Times New Roman" w:hAnsi="Times New Roman" w:cs="Times New Roman"/>
          <w:sz w:val="20"/>
          <w:szCs w:val="20"/>
        </w:rPr>
        <w:tab/>
        <w:t>5</w:t>
      </w:r>
    </w:p>
    <w:p w:rsidR="00315256" w:rsidRPr="00315256" w:rsidRDefault="00315256" w:rsidP="0031525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sz w:val="20"/>
          <w:szCs w:val="20"/>
        </w:rPr>
        <w:tab/>
        <w:t>GRE</w:t>
      </w:r>
      <w:r w:rsidRPr="00315256">
        <w:rPr>
          <w:rFonts w:ascii="Times New Roman" w:hAnsi="Times New Roman" w:cs="Times New Roman"/>
          <w:sz w:val="20"/>
          <w:szCs w:val="20"/>
        </w:rPr>
        <w:tab/>
        <w:t>0-5*</w:t>
      </w:r>
      <w:r w:rsidRPr="00315256">
        <w:rPr>
          <w:rFonts w:ascii="Times New Roman" w:hAnsi="Times New Roman" w:cs="Times New Roman"/>
          <w:sz w:val="20"/>
          <w:szCs w:val="20"/>
        </w:rPr>
        <w:tab/>
      </w:r>
    </w:p>
    <w:p w:rsidR="00315256" w:rsidRPr="00315256" w:rsidRDefault="00315256" w:rsidP="00315256">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sz w:val="20"/>
          <w:szCs w:val="20"/>
        </w:rPr>
        <w:tab/>
        <w:t>GWAR (Exam) or Class</w:t>
      </w:r>
      <w:r w:rsidRPr="00315256">
        <w:rPr>
          <w:rFonts w:ascii="Times New Roman" w:hAnsi="Times New Roman" w:cs="Times New Roman"/>
          <w:sz w:val="20"/>
          <w:szCs w:val="20"/>
        </w:rPr>
        <w:tab/>
        <w:t>0-5*</w:t>
      </w:r>
      <w:r w:rsidRPr="00315256">
        <w:rPr>
          <w:rFonts w:ascii="Times New Roman" w:hAnsi="Times New Roman" w:cs="Times New Roman"/>
          <w:sz w:val="20"/>
          <w:szCs w:val="20"/>
        </w:rPr>
        <w:tab/>
      </w: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sz w:val="20"/>
          <w:szCs w:val="20"/>
        </w:rPr>
        <w:t>*may be satisfied in major, minor or other university requirement</w:t>
      </w:r>
    </w:p>
    <w:p w:rsidR="00315256" w:rsidRPr="00315256" w:rsidRDefault="00315256" w:rsidP="00315256">
      <w:pPr>
        <w:tabs>
          <w:tab w:val="left" w:pos="3353"/>
        </w:tabs>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b/>
          <w:bCs/>
          <w:sz w:val="20"/>
          <w:szCs w:val="20"/>
        </w:rPr>
        <w:t>Additional Units</w:t>
      </w:r>
      <w:r w:rsidRPr="00315256">
        <w:rPr>
          <w:rFonts w:ascii="Times New Roman" w:hAnsi="Times New Roman" w:cs="Times New Roman"/>
          <w:b/>
          <w:bCs/>
          <w:sz w:val="20"/>
          <w:szCs w:val="20"/>
        </w:rPr>
        <w:tab/>
        <w:t>2-32 units</w:t>
      </w:r>
      <w:r w:rsidRPr="00315256">
        <w:rPr>
          <w:rFonts w:ascii="Times New Roman" w:hAnsi="Times New Roman" w:cs="Times New Roman"/>
          <w:sz w:val="20"/>
          <w:szCs w:val="20"/>
        </w:rPr>
        <w:tab/>
      </w:r>
    </w:p>
    <w:p w:rsidR="00315256" w:rsidRPr="00315256" w:rsidRDefault="00315256" w:rsidP="00315256">
      <w:pPr>
        <w:tabs>
          <w:tab w:val="left" w:pos="3420"/>
        </w:tabs>
        <w:autoSpaceDE w:val="0"/>
        <w:autoSpaceDN w:val="0"/>
        <w:adjustRightInd w:val="0"/>
        <w:spacing w:after="0" w:line="240" w:lineRule="auto"/>
        <w:jc w:val="both"/>
        <w:rPr>
          <w:rFonts w:ascii="Times New Roman" w:hAnsi="Times New Roman" w:cs="Times New Roman"/>
          <w:sz w:val="20"/>
          <w:szCs w:val="20"/>
        </w:rPr>
      </w:pPr>
    </w:p>
    <w:p w:rsidR="00315256" w:rsidRPr="00315256" w:rsidRDefault="00315256" w:rsidP="00315256">
      <w:pPr>
        <w:tabs>
          <w:tab w:val="left" w:pos="3420"/>
        </w:tabs>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sz w:val="20"/>
          <w:szCs w:val="20"/>
        </w:rPr>
        <w:t>See http://www.csub.edu/schedules.shtml for current list of courses satisfying university-wide requirements.</w:t>
      </w: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b/>
          <w:bCs/>
          <w:sz w:val="20"/>
          <w:szCs w:val="20"/>
        </w:rPr>
        <w:t xml:space="preserve">Note: </w:t>
      </w:r>
      <w:r w:rsidRPr="00315256">
        <w:rPr>
          <w:rFonts w:ascii="Times New Roman" w:hAnsi="Times New Roman" w:cs="Times New Roman"/>
          <w:sz w:val="20"/>
          <w:szCs w:val="20"/>
        </w:rPr>
        <w:t>One (1) quarter unit of credit normally represents one hour of in-class work and 2-3 hours of outside study per week.</w:t>
      </w:r>
    </w:p>
    <w:p w:rsidR="00315256" w:rsidRPr="00315256" w:rsidRDefault="00315256" w:rsidP="00315256">
      <w:pPr>
        <w:tabs>
          <w:tab w:val="left" w:pos="3420"/>
        </w:tabs>
        <w:autoSpaceDE w:val="0"/>
        <w:autoSpaceDN w:val="0"/>
        <w:adjustRightInd w:val="0"/>
        <w:spacing w:after="0" w:line="240" w:lineRule="auto"/>
        <w:jc w:val="both"/>
        <w:rPr>
          <w:rFonts w:ascii="Times New Roman" w:hAnsi="Times New Roman" w:cs="Times New Roman"/>
          <w:sz w:val="20"/>
          <w:szCs w:val="20"/>
        </w:rPr>
      </w:pPr>
    </w:p>
    <w:p w:rsidR="00315256" w:rsidRPr="00315256" w:rsidRDefault="00315256" w:rsidP="00315256">
      <w:pPr>
        <w:autoSpaceDE w:val="0"/>
        <w:autoSpaceDN w:val="0"/>
        <w:adjustRightInd w:val="0"/>
        <w:spacing w:after="0" w:line="240" w:lineRule="auto"/>
        <w:jc w:val="both"/>
        <w:rPr>
          <w:rFonts w:ascii="Times New Roman" w:hAnsi="Times New Roman" w:cs="Times New Roman"/>
          <w:b/>
          <w:bCs/>
          <w:color w:val="000000"/>
          <w:sz w:val="20"/>
          <w:szCs w:val="20"/>
        </w:rPr>
      </w:pPr>
      <w:r w:rsidRPr="00315256">
        <w:rPr>
          <w:rFonts w:ascii="Times New Roman" w:hAnsi="Times New Roman" w:cs="Times New Roman"/>
          <w:b/>
          <w:bCs/>
          <w:color w:val="000000"/>
          <w:sz w:val="20"/>
          <w:szCs w:val="20"/>
        </w:rPr>
        <w:t>Requirements for Major in Philosophy</w:t>
      </w:r>
    </w:p>
    <w:p w:rsidR="00315256" w:rsidRPr="00315256" w:rsidRDefault="00315256" w:rsidP="0031525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15256">
        <w:rPr>
          <w:rFonts w:ascii="Times New Roman" w:hAnsi="Times New Roman" w:cs="Times New Roman"/>
          <w:b/>
          <w:bCs/>
          <w:color w:val="000000"/>
          <w:sz w:val="20"/>
          <w:szCs w:val="20"/>
        </w:rPr>
        <w:t>General Emphasis</w:t>
      </w:r>
      <w:r w:rsidRPr="00315256">
        <w:rPr>
          <w:rFonts w:ascii="Times New Roman" w:hAnsi="Times New Roman" w:cs="Times New Roman"/>
          <w:sz w:val="20"/>
          <w:szCs w:val="20"/>
        </w:rPr>
        <w:t xml:space="preserve"> (11 courses plus a minor)</w:t>
      </w:r>
    </w:p>
    <w:p w:rsidR="00315256" w:rsidRPr="00315256" w:rsidRDefault="00315256" w:rsidP="0031525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15256">
        <w:rPr>
          <w:rFonts w:ascii="Times New Roman" w:hAnsi="Times New Roman" w:cs="Times New Roman"/>
          <w:sz w:val="20"/>
          <w:szCs w:val="20"/>
        </w:rPr>
        <w:tab/>
        <w:t xml:space="preserve">PHIL 290, 350, 490 </w:t>
      </w:r>
    </w:p>
    <w:p w:rsidR="00315256" w:rsidRPr="00315256" w:rsidRDefault="00315256" w:rsidP="0031525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15256">
        <w:rPr>
          <w:rFonts w:ascii="Times New Roman" w:hAnsi="Times New Roman" w:cs="Times New Roman"/>
          <w:sz w:val="20"/>
          <w:szCs w:val="20"/>
        </w:rPr>
        <w:t>1.</w:t>
      </w:r>
      <w:r w:rsidRPr="00315256">
        <w:rPr>
          <w:rFonts w:ascii="Times New Roman" w:hAnsi="Times New Roman" w:cs="Times New Roman"/>
          <w:sz w:val="20"/>
          <w:szCs w:val="20"/>
        </w:rPr>
        <w:tab/>
        <w:t>History of Western Philosophy. One (1) course required from: PHIL 302, 303, 304 or 305</w:t>
      </w:r>
    </w:p>
    <w:p w:rsidR="00315256" w:rsidRPr="00315256" w:rsidRDefault="00315256" w:rsidP="0031525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15256">
        <w:rPr>
          <w:rFonts w:ascii="Times New Roman" w:hAnsi="Times New Roman" w:cs="Times New Roman"/>
          <w:sz w:val="20"/>
          <w:szCs w:val="20"/>
        </w:rPr>
        <w:t>2.</w:t>
      </w:r>
      <w:r w:rsidRPr="00315256">
        <w:rPr>
          <w:rFonts w:ascii="Times New Roman" w:hAnsi="Times New Roman" w:cs="Times New Roman"/>
          <w:sz w:val="20"/>
          <w:szCs w:val="20"/>
        </w:rPr>
        <w:tab/>
        <w:t>Value Theory. One (1) course required from: PHIL 333, 411, 431 or 432</w:t>
      </w:r>
    </w:p>
    <w:p w:rsidR="00315256" w:rsidRPr="00315256" w:rsidRDefault="00315256" w:rsidP="0031525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15256">
        <w:rPr>
          <w:rFonts w:ascii="Times New Roman" w:hAnsi="Times New Roman" w:cs="Times New Roman"/>
          <w:sz w:val="20"/>
          <w:szCs w:val="20"/>
        </w:rPr>
        <w:t>3.</w:t>
      </w:r>
      <w:r w:rsidRPr="00315256">
        <w:rPr>
          <w:rFonts w:ascii="Times New Roman" w:hAnsi="Times New Roman" w:cs="Times New Roman"/>
          <w:sz w:val="20"/>
          <w:szCs w:val="20"/>
        </w:rPr>
        <w:tab/>
        <w:t xml:space="preserve">Metaphysics &amp; Epistemology. One (1) course required from: PHIL 440, 441, 451 or 452 </w:t>
      </w:r>
    </w:p>
    <w:p w:rsidR="00315256" w:rsidRPr="00315256" w:rsidRDefault="00315256" w:rsidP="0031525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15256">
        <w:rPr>
          <w:rFonts w:ascii="Times New Roman" w:hAnsi="Times New Roman" w:cs="Times New Roman"/>
          <w:sz w:val="20"/>
          <w:szCs w:val="20"/>
        </w:rPr>
        <w:t>4.</w:t>
      </w:r>
      <w:r w:rsidRPr="00315256">
        <w:rPr>
          <w:rFonts w:ascii="Times New Roman" w:hAnsi="Times New Roman" w:cs="Times New Roman"/>
          <w:sz w:val="20"/>
          <w:szCs w:val="20"/>
        </w:rPr>
        <w:tab/>
        <w:t>Electives (5 additional upper-division courses in philosophy) (25 units)</w:t>
      </w:r>
    </w:p>
    <w:p w:rsidR="00315256" w:rsidRPr="00315256" w:rsidRDefault="00315256" w:rsidP="0031525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315256">
        <w:rPr>
          <w:rFonts w:ascii="Times New Roman" w:hAnsi="Times New Roman" w:cs="Times New Roman"/>
          <w:sz w:val="20"/>
          <w:szCs w:val="20"/>
        </w:rPr>
        <w:t>5.</w:t>
      </w:r>
      <w:r w:rsidRPr="00315256">
        <w:rPr>
          <w:rFonts w:ascii="Times New Roman" w:hAnsi="Times New Roman" w:cs="Times New Roman"/>
          <w:sz w:val="20"/>
          <w:szCs w:val="20"/>
        </w:rPr>
        <w:tab/>
        <w:t>Minor (one of the following options) (20 units)</w:t>
      </w:r>
    </w:p>
    <w:p w:rsidR="00315256" w:rsidRPr="00315256" w:rsidRDefault="00315256" w:rsidP="0031525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315256">
        <w:rPr>
          <w:rFonts w:ascii="Times New Roman" w:hAnsi="Times New Roman" w:cs="Times New Roman"/>
          <w:sz w:val="20"/>
          <w:szCs w:val="20"/>
        </w:rPr>
        <w:tab/>
        <w:t>a.</w:t>
      </w:r>
      <w:r w:rsidRPr="00315256">
        <w:rPr>
          <w:rFonts w:ascii="Times New Roman" w:hAnsi="Times New Roman" w:cs="Times New Roman"/>
          <w:sz w:val="20"/>
          <w:szCs w:val="20"/>
        </w:rPr>
        <w:tab/>
        <w:t>A minor from another discipline.</w:t>
      </w:r>
    </w:p>
    <w:p w:rsidR="00315256" w:rsidRPr="00315256" w:rsidRDefault="00315256" w:rsidP="0031525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315256">
        <w:rPr>
          <w:rFonts w:ascii="Times New Roman" w:hAnsi="Times New Roman" w:cs="Times New Roman"/>
          <w:sz w:val="20"/>
          <w:szCs w:val="20"/>
        </w:rPr>
        <w:tab/>
        <w:t>b.</w:t>
      </w:r>
      <w:r w:rsidRPr="00315256">
        <w:rPr>
          <w:rFonts w:ascii="Times New Roman" w:hAnsi="Times New Roman" w:cs="Times New Roman"/>
          <w:sz w:val="20"/>
          <w:szCs w:val="20"/>
        </w:rPr>
        <w:tab/>
        <w:t>An interdisciplinary emphasis or minor in one of the specially developed areas (see Interdisciplinary Emphases and Minors).</w:t>
      </w:r>
    </w:p>
    <w:p w:rsidR="00315256" w:rsidRPr="00315256" w:rsidRDefault="00315256" w:rsidP="0031525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315256">
        <w:rPr>
          <w:rFonts w:ascii="Times New Roman" w:hAnsi="Times New Roman" w:cs="Times New Roman"/>
          <w:sz w:val="20"/>
          <w:szCs w:val="20"/>
        </w:rPr>
        <w:lastRenderedPageBreak/>
        <w:tab/>
        <w:t>c.</w:t>
      </w:r>
      <w:r w:rsidRPr="00315256">
        <w:rPr>
          <w:rFonts w:ascii="Times New Roman" w:hAnsi="Times New Roman" w:cs="Times New Roman"/>
          <w:sz w:val="20"/>
          <w:szCs w:val="20"/>
        </w:rPr>
        <w:tab/>
        <w:t>A special minor from other disciplines, approved by the student’s advisor and the AVP for Academic Programs.</w:t>
      </w: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b/>
          <w:bCs/>
          <w:sz w:val="20"/>
          <w:szCs w:val="20"/>
        </w:rPr>
        <w:t>Graduate School Emphasis</w:t>
      </w:r>
      <w:r w:rsidRPr="00315256">
        <w:rPr>
          <w:rFonts w:ascii="Times New Roman" w:hAnsi="Times New Roman" w:cs="Times New Roman"/>
          <w:sz w:val="20"/>
          <w:szCs w:val="20"/>
        </w:rPr>
        <w:t xml:space="preserve"> (13 courses plus a minor)</w:t>
      </w:r>
    </w:p>
    <w:p w:rsidR="00315256" w:rsidRPr="00315256" w:rsidRDefault="00315256" w:rsidP="0031525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15256">
        <w:rPr>
          <w:rFonts w:ascii="Times New Roman" w:hAnsi="Times New Roman" w:cs="Times New Roman"/>
          <w:sz w:val="20"/>
          <w:szCs w:val="20"/>
        </w:rPr>
        <w:tab/>
        <w:t xml:space="preserve">PHIL 290, 302, 303, 304, 305, 350, 432, 490 </w:t>
      </w:r>
    </w:p>
    <w:p w:rsidR="00315256" w:rsidRPr="00315256" w:rsidRDefault="00315256" w:rsidP="0031525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15256">
        <w:rPr>
          <w:rFonts w:ascii="Times New Roman" w:hAnsi="Times New Roman" w:cs="Times New Roman"/>
          <w:sz w:val="20"/>
          <w:szCs w:val="20"/>
        </w:rPr>
        <w:t>1.</w:t>
      </w:r>
      <w:r w:rsidRPr="00315256">
        <w:rPr>
          <w:rFonts w:ascii="Times New Roman" w:hAnsi="Times New Roman" w:cs="Times New Roman"/>
          <w:sz w:val="20"/>
          <w:szCs w:val="20"/>
        </w:rPr>
        <w:tab/>
        <w:t xml:space="preserve">20th and 21st Century Philosophy. Two (2) courses required from: PHIL 307, 308, 309, 310, 382, </w:t>
      </w:r>
      <w:proofErr w:type="gramStart"/>
      <w:r w:rsidRPr="00315256">
        <w:rPr>
          <w:rFonts w:ascii="Times New Roman" w:hAnsi="Times New Roman" w:cs="Times New Roman"/>
          <w:sz w:val="20"/>
          <w:szCs w:val="20"/>
        </w:rPr>
        <w:t>406</w:t>
      </w:r>
      <w:proofErr w:type="gramEnd"/>
      <w:r w:rsidRPr="00315256">
        <w:rPr>
          <w:rFonts w:ascii="Times New Roman" w:hAnsi="Times New Roman" w:cs="Times New Roman"/>
          <w:sz w:val="20"/>
          <w:szCs w:val="20"/>
        </w:rPr>
        <w:t xml:space="preserve"> </w:t>
      </w:r>
    </w:p>
    <w:p w:rsidR="00315256" w:rsidRPr="00315256" w:rsidRDefault="00315256" w:rsidP="0031525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15256">
        <w:rPr>
          <w:rFonts w:ascii="Times New Roman" w:hAnsi="Times New Roman" w:cs="Times New Roman"/>
          <w:sz w:val="20"/>
          <w:szCs w:val="20"/>
        </w:rPr>
        <w:t>2.</w:t>
      </w:r>
      <w:r w:rsidRPr="00315256">
        <w:rPr>
          <w:rFonts w:ascii="Times New Roman" w:hAnsi="Times New Roman" w:cs="Times New Roman"/>
          <w:sz w:val="20"/>
          <w:szCs w:val="20"/>
        </w:rPr>
        <w:tab/>
        <w:t xml:space="preserve">Social and Political Philosophy. One (1) course required from: PHIL 333, 411, 435 </w:t>
      </w:r>
    </w:p>
    <w:p w:rsidR="00315256" w:rsidRPr="00315256" w:rsidRDefault="00315256" w:rsidP="0031525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15256">
        <w:rPr>
          <w:rFonts w:ascii="Times New Roman" w:hAnsi="Times New Roman" w:cs="Times New Roman"/>
          <w:sz w:val="20"/>
          <w:szCs w:val="20"/>
        </w:rPr>
        <w:t>3.</w:t>
      </w:r>
      <w:r w:rsidRPr="00315256">
        <w:rPr>
          <w:rFonts w:ascii="Times New Roman" w:hAnsi="Times New Roman" w:cs="Times New Roman"/>
          <w:sz w:val="20"/>
          <w:szCs w:val="20"/>
        </w:rPr>
        <w:tab/>
        <w:t>Metaphysics and Epistemology. Two (2) courses required from: PHIL 440, 441, 451, 452</w:t>
      </w:r>
    </w:p>
    <w:p w:rsidR="00315256" w:rsidRPr="00315256" w:rsidRDefault="00315256" w:rsidP="0031525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315256">
        <w:rPr>
          <w:rFonts w:ascii="Times New Roman" w:hAnsi="Times New Roman" w:cs="Times New Roman"/>
          <w:sz w:val="20"/>
          <w:szCs w:val="20"/>
        </w:rPr>
        <w:t>4.</w:t>
      </w:r>
      <w:r w:rsidRPr="00315256">
        <w:rPr>
          <w:rFonts w:ascii="Times New Roman" w:hAnsi="Times New Roman" w:cs="Times New Roman"/>
          <w:sz w:val="20"/>
          <w:szCs w:val="20"/>
        </w:rPr>
        <w:tab/>
        <w:t>Minor (one of the following options) (20 units)</w:t>
      </w:r>
    </w:p>
    <w:p w:rsidR="00315256" w:rsidRPr="00315256" w:rsidRDefault="00315256" w:rsidP="0031525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315256">
        <w:rPr>
          <w:rFonts w:ascii="Times New Roman" w:hAnsi="Times New Roman" w:cs="Times New Roman"/>
          <w:sz w:val="20"/>
          <w:szCs w:val="20"/>
        </w:rPr>
        <w:tab/>
        <w:t>a.</w:t>
      </w:r>
      <w:r w:rsidRPr="00315256">
        <w:rPr>
          <w:rFonts w:ascii="Times New Roman" w:hAnsi="Times New Roman" w:cs="Times New Roman"/>
          <w:sz w:val="20"/>
          <w:szCs w:val="20"/>
        </w:rPr>
        <w:tab/>
        <w:t>A minor from another discipline.</w:t>
      </w:r>
    </w:p>
    <w:p w:rsidR="00315256" w:rsidRPr="00315256" w:rsidRDefault="00315256" w:rsidP="0031525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315256">
        <w:rPr>
          <w:rFonts w:ascii="Times New Roman" w:hAnsi="Times New Roman" w:cs="Times New Roman"/>
          <w:sz w:val="20"/>
          <w:szCs w:val="20"/>
        </w:rPr>
        <w:tab/>
        <w:t>b.</w:t>
      </w:r>
      <w:r w:rsidRPr="00315256">
        <w:rPr>
          <w:rFonts w:ascii="Times New Roman" w:hAnsi="Times New Roman" w:cs="Times New Roman"/>
          <w:sz w:val="20"/>
          <w:szCs w:val="20"/>
        </w:rPr>
        <w:tab/>
        <w:t>An interdisciplinary concentration or minor in one of the specially developed areas (see Interdisciplinary Concentrations and Minors).</w:t>
      </w:r>
    </w:p>
    <w:p w:rsidR="00315256" w:rsidRPr="00315256" w:rsidRDefault="00315256" w:rsidP="0031525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315256">
        <w:rPr>
          <w:rFonts w:ascii="Times New Roman" w:hAnsi="Times New Roman" w:cs="Times New Roman"/>
          <w:sz w:val="20"/>
          <w:szCs w:val="20"/>
        </w:rPr>
        <w:tab/>
        <w:t>c.</w:t>
      </w:r>
      <w:r w:rsidRPr="00315256">
        <w:rPr>
          <w:rFonts w:ascii="Times New Roman" w:hAnsi="Times New Roman" w:cs="Times New Roman"/>
          <w:sz w:val="20"/>
          <w:szCs w:val="20"/>
        </w:rPr>
        <w:tab/>
        <w:t>A special minor from other disciplines, approved by the student’s advisor and the AVP for Academic Programs.</w:t>
      </w: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b/>
          <w:bCs/>
          <w:sz w:val="20"/>
          <w:szCs w:val="20"/>
        </w:rPr>
        <w:t xml:space="preserve">Pre-Law Emphasis </w:t>
      </w:r>
      <w:r w:rsidRPr="00315256">
        <w:rPr>
          <w:rFonts w:ascii="Times New Roman" w:hAnsi="Times New Roman" w:cs="Times New Roman"/>
          <w:sz w:val="20"/>
          <w:szCs w:val="20"/>
        </w:rPr>
        <w:t>(11 courses plus Special Minor for Pre-Law)</w:t>
      </w:r>
    </w:p>
    <w:p w:rsidR="00315256" w:rsidRPr="00315256" w:rsidRDefault="00315256" w:rsidP="0031525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15256">
        <w:rPr>
          <w:rFonts w:ascii="Times New Roman" w:hAnsi="Times New Roman" w:cs="Times New Roman"/>
          <w:sz w:val="20"/>
          <w:szCs w:val="20"/>
        </w:rPr>
        <w:tab/>
        <w:t xml:space="preserve">PHIL 290, 316, 350, 435, 490 </w:t>
      </w:r>
    </w:p>
    <w:p w:rsidR="00315256" w:rsidRPr="00315256" w:rsidRDefault="00315256" w:rsidP="0031525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15256">
        <w:rPr>
          <w:rFonts w:ascii="Times New Roman" w:hAnsi="Times New Roman" w:cs="Times New Roman"/>
          <w:sz w:val="20"/>
          <w:szCs w:val="20"/>
        </w:rPr>
        <w:t>1.</w:t>
      </w:r>
      <w:r w:rsidRPr="00315256">
        <w:rPr>
          <w:rFonts w:ascii="Times New Roman" w:hAnsi="Times New Roman" w:cs="Times New Roman"/>
          <w:sz w:val="20"/>
          <w:szCs w:val="20"/>
        </w:rPr>
        <w:tab/>
        <w:t>History of Western Philosophy. One (1) course required from: PHIL 302, 303, 304, 305</w:t>
      </w:r>
    </w:p>
    <w:p w:rsidR="00315256" w:rsidRPr="00315256" w:rsidRDefault="00315256" w:rsidP="0031525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15256">
        <w:rPr>
          <w:rFonts w:ascii="Times New Roman" w:hAnsi="Times New Roman" w:cs="Times New Roman"/>
          <w:sz w:val="20"/>
          <w:szCs w:val="20"/>
        </w:rPr>
        <w:t>2.</w:t>
      </w:r>
      <w:r w:rsidRPr="00315256">
        <w:rPr>
          <w:rFonts w:ascii="Times New Roman" w:hAnsi="Times New Roman" w:cs="Times New Roman"/>
          <w:sz w:val="20"/>
          <w:szCs w:val="20"/>
        </w:rPr>
        <w:tab/>
        <w:t>Gender and Race. One (1) course required from: PHIL 381, 382</w:t>
      </w:r>
    </w:p>
    <w:p w:rsidR="00315256" w:rsidRPr="00315256" w:rsidRDefault="00315256" w:rsidP="0031525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15256">
        <w:rPr>
          <w:rFonts w:ascii="Times New Roman" w:hAnsi="Times New Roman" w:cs="Times New Roman"/>
          <w:sz w:val="20"/>
          <w:szCs w:val="20"/>
        </w:rPr>
        <w:t>3.</w:t>
      </w:r>
      <w:r w:rsidRPr="00315256">
        <w:rPr>
          <w:rFonts w:ascii="Times New Roman" w:hAnsi="Times New Roman" w:cs="Times New Roman"/>
          <w:sz w:val="20"/>
          <w:szCs w:val="20"/>
        </w:rPr>
        <w:tab/>
        <w:t>Value Theory. Two (2) courses required from: PHIL 333, 411, 431, 432</w:t>
      </w:r>
    </w:p>
    <w:p w:rsidR="00315256" w:rsidRPr="00315256" w:rsidRDefault="00315256" w:rsidP="0031525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15256">
        <w:rPr>
          <w:rFonts w:ascii="Times New Roman" w:hAnsi="Times New Roman" w:cs="Times New Roman"/>
          <w:sz w:val="20"/>
          <w:szCs w:val="20"/>
        </w:rPr>
        <w:t>4.</w:t>
      </w:r>
      <w:r w:rsidRPr="00315256">
        <w:rPr>
          <w:rFonts w:ascii="Times New Roman" w:hAnsi="Times New Roman" w:cs="Times New Roman"/>
          <w:sz w:val="20"/>
          <w:szCs w:val="20"/>
        </w:rPr>
        <w:tab/>
        <w:t>Metaphysics &amp; Epistemology. One (1) course required from: PHIL 440, 441, 451, 452</w:t>
      </w:r>
    </w:p>
    <w:p w:rsidR="00315256" w:rsidRPr="00315256" w:rsidRDefault="00315256" w:rsidP="0031525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15256">
        <w:rPr>
          <w:rFonts w:ascii="Times New Roman" w:hAnsi="Times New Roman" w:cs="Times New Roman"/>
          <w:sz w:val="20"/>
          <w:szCs w:val="20"/>
        </w:rPr>
        <w:t>5.</w:t>
      </w:r>
      <w:r w:rsidRPr="00315256">
        <w:rPr>
          <w:rFonts w:ascii="Times New Roman" w:hAnsi="Times New Roman" w:cs="Times New Roman"/>
          <w:sz w:val="20"/>
          <w:szCs w:val="20"/>
        </w:rPr>
        <w:tab/>
        <w:t xml:space="preserve">Elective (1 additional upper division course in PHIL) </w:t>
      </w:r>
    </w:p>
    <w:p w:rsidR="00315256" w:rsidRPr="00315256" w:rsidRDefault="00315256" w:rsidP="0031525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315256">
        <w:rPr>
          <w:rFonts w:ascii="Times New Roman" w:hAnsi="Times New Roman" w:cs="Times New Roman"/>
          <w:sz w:val="20"/>
          <w:szCs w:val="20"/>
        </w:rPr>
        <w:t>6.</w:t>
      </w:r>
      <w:r w:rsidRPr="00315256">
        <w:rPr>
          <w:rFonts w:ascii="Times New Roman" w:hAnsi="Times New Roman" w:cs="Times New Roman"/>
          <w:sz w:val="20"/>
          <w:szCs w:val="20"/>
        </w:rPr>
        <w:tab/>
      </w:r>
      <w:r w:rsidRPr="00315256">
        <w:rPr>
          <w:rFonts w:ascii="Times New Roman" w:hAnsi="Times New Roman" w:cs="Times New Roman"/>
          <w:b/>
          <w:bCs/>
          <w:sz w:val="20"/>
          <w:szCs w:val="20"/>
        </w:rPr>
        <w:t>Special Minor for Pre-Law</w:t>
      </w:r>
      <w:r w:rsidRPr="00315256">
        <w:rPr>
          <w:rFonts w:ascii="Times New Roman" w:hAnsi="Times New Roman" w:cs="Times New Roman"/>
          <w:sz w:val="20"/>
          <w:szCs w:val="20"/>
        </w:rPr>
        <w:t xml:space="preserve"> (4 courses) (20 units)</w:t>
      </w:r>
    </w:p>
    <w:p w:rsidR="00315256" w:rsidRPr="00315256" w:rsidRDefault="00315256" w:rsidP="0031525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315256">
        <w:rPr>
          <w:rFonts w:ascii="Times New Roman" w:hAnsi="Times New Roman" w:cs="Times New Roman"/>
          <w:sz w:val="20"/>
          <w:szCs w:val="20"/>
        </w:rPr>
        <w:tab/>
        <w:t>a.</w:t>
      </w:r>
      <w:r w:rsidRPr="00315256">
        <w:rPr>
          <w:rFonts w:ascii="Times New Roman" w:hAnsi="Times New Roman" w:cs="Times New Roman"/>
          <w:sz w:val="20"/>
          <w:szCs w:val="20"/>
        </w:rPr>
        <w:tab/>
        <w:t>Economics. Two (2) courses required: ECON 201 and 404</w:t>
      </w:r>
    </w:p>
    <w:p w:rsidR="00315256" w:rsidRPr="00315256" w:rsidRDefault="00315256" w:rsidP="0031525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315256">
        <w:rPr>
          <w:rFonts w:ascii="Times New Roman" w:hAnsi="Times New Roman" w:cs="Times New Roman"/>
          <w:sz w:val="20"/>
          <w:szCs w:val="20"/>
        </w:rPr>
        <w:tab/>
        <w:t>b.</w:t>
      </w:r>
      <w:r w:rsidRPr="00315256">
        <w:rPr>
          <w:rFonts w:ascii="Times New Roman" w:hAnsi="Times New Roman" w:cs="Times New Roman"/>
          <w:sz w:val="20"/>
          <w:szCs w:val="20"/>
        </w:rPr>
        <w:tab/>
        <w:t>Political Science. Two (2) courses required from: PLSI 314, 315, 333, 370</w:t>
      </w: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b/>
          <w:bCs/>
          <w:sz w:val="20"/>
          <w:szCs w:val="20"/>
        </w:rPr>
        <w:t xml:space="preserve">Requirements for the Minor in Philosophy </w:t>
      </w: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r w:rsidRPr="00315256">
        <w:rPr>
          <w:rFonts w:ascii="Times New Roman" w:hAnsi="Times New Roman" w:cs="Times New Roman"/>
          <w:sz w:val="20"/>
          <w:szCs w:val="20"/>
        </w:rPr>
        <w:t>The minor requires four courses, at least fifteen of which must be upper division.</w:t>
      </w:r>
    </w:p>
    <w:p w:rsidR="00315256" w:rsidRPr="00315256" w:rsidRDefault="00315256" w:rsidP="00315256">
      <w:pPr>
        <w:autoSpaceDE w:val="0"/>
        <w:autoSpaceDN w:val="0"/>
        <w:adjustRightInd w:val="0"/>
        <w:spacing w:after="0" w:line="240" w:lineRule="auto"/>
        <w:jc w:val="both"/>
        <w:rPr>
          <w:rFonts w:ascii="Times New Roman" w:hAnsi="Times New Roman" w:cs="Times New Roman"/>
          <w:sz w:val="20"/>
          <w:szCs w:val="20"/>
        </w:rPr>
      </w:pPr>
    </w:p>
    <w:p w:rsidR="006C6C57" w:rsidRDefault="006C6C57"/>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56"/>
    <w:rsid w:val="00315256"/>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3267</Characters>
  <Application>Microsoft Office Word</Application>
  <DocSecurity>0</DocSecurity>
  <Lines>27</Lines>
  <Paragraphs>7</Paragraphs>
  <ScaleCrop>false</ScaleCrop>
  <Company>California State University, Bakersfield</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2013-09-05T14:48:00Z</dcterms:created>
  <dcterms:modified xsi:type="dcterms:W3CDTF">2013-09-05T14:49:00Z</dcterms:modified>
</cp:coreProperties>
</file>