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22" w:rsidRDefault="00247422" w:rsidP="00564155">
      <w:pPr>
        <w:spacing w:after="0" w:line="240" w:lineRule="auto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Selective R</w:t>
      </w:r>
      <w:r w:rsidR="008041E0" w:rsidRPr="00247422">
        <w:rPr>
          <w:sz w:val="32"/>
          <w:szCs w:val="28"/>
        </w:rPr>
        <w:t>eading Guide</w:t>
      </w:r>
    </w:p>
    <w:p w:rsidR="00247422" w:rsidRDefault="008041E0" w:rsidP="00564155">
      <w:pPr>
        <w:spacing w:after="0" w:line="240" w:lineRule="auto"/>
        <w:contextualSpacing/>
        <w:jc w:val="center"/>
        <w:rPr>
          <w:i/>
          <w:sz w:val="32"/>
          <w:szCs w:val="28"/>
        </w:rPr>
      </w:pPr>
      <w:proofErr w:type="gramStart"/>
      <w:r w:rsidRPr="00247422">
        <w:rPr>
          <w:sz w:val="32"/>
          <w:szCs w:val="28"/>
        </w:rPr>
        <w:t>for</w:t>
      </w:r>
      <w:proofErr w:type="gramEnd"/>
      <w:r w:rsidRPr="00247422">
        <w:rPr>
          <w:sz w:val="32"/>
          <w:szCs w:val="28"/>
        </w:rPr>
        <w:t xml:space="preserve"> </w:t>
      </w:r>
      <w:r w:rsidRPr="00247422">
        <w:rPr>
          <w:i/>
          <w:sz w:val="32"/>
          <w:szCs w:val="28"/>
        </w:rPr>
        <w:t xml:space="preserve">Word Wise, Content Rich </w:t>
      </w:r>
    </w:p>
    <w:p w:rsidR="0013002F" w:rsidRPr="00247422" w:rsidRDefault="00247422" w:rsidP="00564155">
      <w:pPr>
        <w:spacing w:after="0" w:line="240" w:lineRule="auto"/>
        <w:contextualSpacing/>
        <w:jc w:val="center"/>
        <w:rPr>
          <w:sz w:val="32"/>
          <w:szCs w:val="28"/>
        </w:rPr>
      </w:pPr>
      <w:proofErr w:type="gramStart"/>
      <w:r>
        <w:rPr>
          <w:sz w:val="32"/>
          <w:szCs w:val="28"/>
        </w:rPr>
        <w:t>by</w:t>
      </w:r>
      <w:proofErr w:type="gramEnd"/>
      <w:r>
        <w:rPr>
          <w:sz w:val="32"/>
          <w:szCs w:val="28"/>
        </w:rPr>
        <w:t xml:space="preserve"> Doug Fis</w:t>
      </w:r>
      <w:r w:rsidR="008041E0" w:rsidRPr="00247422">
        <w:rPr>
          <w:sz w:val="32"/>
          <w:szCs w:val="28"/>
        </w:rPr>
        <w:t>her and Nancy Frey</w:t>
      </w:r>
    </w:p>
    <w:p w:rsidR="00C2122D" w:rsidRPr="00827F3D" w:rsidRDefault="00C2122D" w:rsidP="0056415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8041E0" w:rsidRDefault="008041E0" w:rsidP="00247422">
      <w:pPr>
        <w:spacing w:after="0" w:line="240" w:lineRule="auto"/>
        <w:ind w:left="1350" w:right="720" w:hanging="630"/>
        <w:contextualSpacing/>
        <w:rPr>
          <w:b/>
        </w:rPr>
      </w:pPr>
      <w:r>
        <w:rPr>
          <w:b/>
        </w:rPr>
        <w:t>Chapter 1: Words (still) Matter in Middle and High School</w:t>
      </w:r>
    </w:p>
    <w:p w:rsidR="008041E0" w:rsidRDefault="008041E0" w:rsidP="00247422">
      <w:pPr>
        <w:spacing w:after="0" w:line="240" w:lineRule="auto"/>
        <w:ind w:left="1350" w:right="720"/>
        <w:contextualSpacing/>
      </w:pPr>
      <w:r>
        <w:t>Page 5, Paragraph 2: Read the paragraph about the purpose of this book</w:t>
      </w:r>
    </w:p>
    <w:p w:rsidR="00C2122D" w:rsidRDefault="008041E0" w:rsidP="00247422">
      <w:pPr>
        <w:spacing w:after="0" w:line="240" w:lineRule="auto"/>
        <w:ind w:left="1350" w:right="720"/>
        <w:contextualSpacing/>
      </w:pPr>
      <w:r>
        <w:t>Page 8:</w:t>
      </w:r>
      <w:r w:rsidR="00E45CC0">
        <w:t xml:space="preserve"> </w:t>
      </w:r>
      <w:r>
        <w:t xml:space="preserve">What are the four stages of knowing a word? </w:t>
      </w:r>
    </w:p>
    <w:p w:rsidR="00E45CC0" w:rsidRPr="00C2122D" w:rsidRDefault="00E45CC0" w:rsidP="00247422">
      <w:pPr>
        <w:spacing w:after="0" w:line="240" w:lineRule="auto"/>
        <w:ind w:left="1350" w:right="720"/>
        <w:contextualSpacing/>
        <w:rPr>
          <w:i/>
        </w:rPr>
      </w:pPr>
      <w:r w:rsidRPr="00C2122D">
        <w:rPr>
          <w:i/>
        </w:rPr>
        <w:t>If you are unfamiliar with the 3 tiers of words</w:t>
      </w:r>
      <w:r w:rsidR="00C31C98">
        <w:rPr>
          <w:i/>
        </w:rPr>
        <w:t>,</w:t>
      </w:r>
      <w:r w:rsidRPr="00C2122D">
        <w:rPr>
          <w:i/>
        </w:rPr>
        <w:t xml:space="preserve"> read pages 11-15</w:t>
      </w:r>
    </w:p>
    <w:p w:rsidR="00E45CC0" w:rsidRDefault="00E45CC0" w:rsidP="00247422">
      <w:pPr>
        <w:spacing w:after="0" w:line="240" w:lineRule="auto"/>
        <w:ind w:left="1350" w:right="720"/>
        <w:contextualSpacing/>
      </w:pPr>
      <w:r>
        <w:t xml:space="preserve">Page 15-17: What are the five big ideas for Vocabulary Instruction? </w:t>
      </w:r>
    </w:p>
    <w:p w:rsidR="00EC05ED" w:rsidRPr="00EC05ED" w:rsidRDefault="00EC05ED" w:rsidP="00247422">
      <w:pPr>
        <w:spacing w:after="0" w:line="240" w:lineRule="auto"/>
        <w:ind w:left="1350" w:right="720" w:hanging="630"/>
        <w:contextualSpacing/>
        <w:rPr>
          <w:sz w:val="16"/>
          <w:szCs w:val="16"/>
        </w:rPr>
      </w:pPr>
    </w:p>
    <w:p w:rsidR="008041E0" w:rsidRDefault="008041E0" w:rsidP="00247422">
      <w:pPr>
        <w:spacing w:after="0" w:line="240" w:lineRule="auto"/>
        <w:ind w:left="1350" w:right="720" w:hanging="630"/>
        <w:contextualSpacing/>
        <w:rPr>
          <w:b/>
        </w:rPr>
      </w:pPr>
      <w:r>
        <w:rPr>
          <w:b/>
        </w:rPr>
        <w:t>Chapter 2: Make It Intentional</w:t>
      </w:r>
    </w:p>
    <w:p w:rsidR="00A64602" w:rsidRDefault="00A64602" w:rsidP="00247422">
      <w:pPr>
        <w:spacing w:after="0" w:line="240" w:lineRule="auto"/>
        <w:ind w:left="1350" w:right="720"/>
        <w:contextualSpacing/>
      </w:pPr>
      <w:r>
        <w:t xml:space="preserve">Page 27: What are the 3 things </w:t>
      </w:r>
      <w:r w:rsidR="00C2122D">
        <w:t xml:space="preserve">a </w:t>
      </w:r>
      <w:r>
        <w:t xml:space="preserve">teacher must know to teach vocabulary systematically? </w:t>
      </w:r>
    </w:p>
    <w:p w:rsidR="00A64602" w:rsidRDefault="00A64602" w:rsidP="00247422">
      <w:pPr>
        <w:spacing w:after="0" w:line="240" w:lineRule="auto"/>
        <w:ind w:left="1350" w:right="720"/>
        <w:contextualSpacing/>
      </w:pPr>
      <w:r>
        <w:t xml:space="preserve">Page 33-34: What are two sources for identifying course vocabulary? </w:t>
      </w:r>
    </w:p>
    <w:p w:rsidR="00A64602" w:rsidRDefault="00A64602" w:rsidP="00247422">
      <w:pPr>
        <w:spacing w:after="0" w:line="240" w:lineRule="auto"/>
        <w:ind w:left="1350" w:right="720"/>
        <w:contextualSpacing/>
      </w:pPr>
      <w:r>
        <w:t xml:space="preserve">Page 35-41: What are the four concepts present to improve vocabulary instruction? </w:t>
      </w:r>
    </w:p>
    <w:p w:rsidR="00EC05ED" w:rsidRPr="00EC05ED" w:rsidRDefault="00EC05ED" w:rsidP="00247422">
      <w:pPr>
        <w:spacing w:after="0" w:line="240" w:lineRule="auto"/>
        <w:ind w:left="1350" w:right="720" w:hanging="630"/>
        <w:contextualSpacing/>
        <w:rPr>
          <w:sz w:val="16"/>
          <w:szCs w:val="16"/>
        </w:rPr>
      </w:pPr>
    </w:p>
    <w:p w:rsidR="008041E0" w:rsidRDefault="008041E0" w:rsidP="00247422">
      <w:pPr>
        <w:spacing w:after="0" w:line="240" w:lineRule="auto"/>
        <w:ind w:left="1350" w:right="720" w:hanging="630"/>
        <w:contextualSpacing/>
        <w:rPr>
          <w:b/>
        </w:rPr>
      </w:pPr>
      <w:r>
        <w:rPr>
          <w:b/>
        </w:rPr>
        <w:t>Chapter 3: Make it Transparent</w:t>
      </w:r>
    </w:p>
    <w:p w:rsidR="00A64602" w:rsidRDefault="00A64602" w:rsidP="00247422">
      <w:pPr>
        <w:spacing w:after="0" w:line="240" w:lineRule="auto"/>
        <w:ind w:left="1350" w:right="720"/>
        <w:contextualSpacing/>
      </w:pPr>
      <w:r>
        <w:t>Page 47:</w:t>
      </w:r>
      <w:r w:rsidR="00C84166">
        <w:t xml:space="preserve"> </w:t>
      </w:r>
      <w:r w:rsidR="00827F3D">
        <w:t>-</w:t>
      </w:r>
      <w:r>
        <w:t>second paragraph: Read this excellent example of modeling a think through of the word convergence.</w:t>
      </w:r>
    </w:p>
    <w:p w:rsidR="00A64602" w:rsidRDefault="00A64602" w:rsidP="00247422">
      <w:pPr>
        <w:spacing w:after="0" w:line="240" w:lineRule="auto"/>
        <w:ind w:left="1350" w:right="720"/>
        <w:contextualSpacing/>
      </w:pPr>
      <w:r>
        <w:t xml:space="preserve">- </w:t>
      </w:r>
      <w:proofErr w:type="gramStart"/>
      <w:r>
        <w:t>la</w:t>
      </w:r>
      <w:bookmarkStart w:id="0" w:name="_GoBack"/>
      <w:bookmarkEnd w:id="0"/>
      <w:r>
        <w:t>st</w:t>
      </w:r>
      <w:proofErr w:type="gramEnd"/>
      <w:r>
        <w:t xml:space="preserve"> paragraph: What is the shift that needs to occur? </w:t>
      </w:r>
    </w:p>
    <w:p w:rsidR="00A64602" w:rsidRPr="00EC05ED" w:rsidRDefault="00A64602" w:rsidP="00247422">
      <w:pPr>
        <w:spacing w:after="0" w:line="240" w:lineRule="auto"/>
        <w:ind w:left="1350" w:right="720" w:hanging="630"/>
        <w:contextualSpacing/>
        <w:rPr>
          <w:sz w:val="16"/>
          <w:szCs w:val="16"/>
        </w:rPr>
      </w:pPr>
    </w:p>
    <w:p w:rsidR="008041E0" w:rsidRDefault="008041E0" w:rsidP="00247422">
      <w:pPr>
        <w:spacing w:after="0" w:line="240" w:lineRule="auto"/>
        <w:ind w:left="1350" w:right="720" w:hanging="630"/>
        <w:contextualSpacing/>
        <w:rPr>
          <w:b/>
        </w:rPr>
      </w:pPr>
      <w:r>
        <w:rPr>
          <w:b/>
        </w:rPr>
        <w:t>Chapter 4: Make it Useable</w:t>
      </w:r>
    </w:p>
    <w:p w:rsidR="00CA79C1" w:rsidRDefault="00CA79C1" w:rsidP="00247422">
      <w:pPr>
        <w:spacing w:after="0" w:line="240" w:lineRule="auto"/>
        <w:ind w:left="1350" w:right="720" w:hanging="630"/>
        <w:contextualSpacing/>
      </w:pPr>
      <w:r>
        <w:tab/>
        <w:t>Page 60: Read the Importance of oral language.  Why is our ability to use vocabulary important? (</w:t>
      </w:r>
      <w:proofErr w:type="gramStart"/>
      <w:r>
        <w:t>end</w:t>
      </w:r>
      <w:proofErr w:type="gramEnd"/>
      <w:r>
        <w:t xml:space="preserve"> of the first paragraph on page 61)</w:t>
      </w:r>
    </w:p>
    <w:p w:rsidR="00CA79C1" w:rsidRDefault="00CA79C1" w:rsidP="00247422">
      <w:pPr>
        <w:spacing w:after="0" w:line="240" w:lineRule="auto"/>
        <w:ind w:left="1350" w:right="720" w:hanging="630"/>
        <w:contextualSpacing/>
      </w:pPr>
      <w:r>
        <w:tab/>
        <w:t>Page 63: What are the characteristics of Productive Group work?  (These concepts are further developed in the book “Productive Group Work” by Fisher and Frey)</w:t>
      </w:r>
    </w:p>
    <w:p w:rsidR="00CA79C1" w:rsidRDefault="00CA79C1" w:rsidP="00247422">
      <w:pPr>
        <w:spacing w:after="0" w:line="240" w:lineRule="auto"/>
        <w:ind w:left="1350" w:right="720" w:hanging="630"/>
        <w:contextualSpacing/>
      </w:pPr>
      <w:r>
        <w:tab/>
        <w:t xml:space="preserve">Page 66-93: Skim </w:t>
      </w:r>
      <w:r w:rsidR="00C2122D">
        <w:rPr>
          <w:i/>
        </w:rPr>
        <w:t>Oral Approach</w:t>
      </w:r>
      <w:r w:rsidRPr="00CA79C1">
        <w:rPr>
          <w:i/>
        </w:rPr>
        <w:t xml:space="preserve"> to Building vocabulary</w:t>
      </w:r>
      <w:r>
        <w:t xml:space="preserve">. Choose one activity and write up who you would use it in your classroom. </w:t>
      </w:r>
    </w:p>
    <w:p w:rsidR="00EC05ED" w:rsidRPr="00564155" w:rsidRDefault="00CA79C1" w:rsidP="00247422">
      <w:pPr>
        <w:spacing w:after="0" w:line="240" w:lineRule="auto"/>
        <w:ind w:left="1350" w:right="720" w:hanging="630"/>
        <w:contextualSpacing/>
        <w:rPr>
          <w:sz w:val="16"/>
          <w:szCs w:val="16"/>
        </w:rPr>
      </w:pPr>
      <w:r>
        <w:tab/>
      </w:r>
    </w:p>
    <w:p w:rsidR="008041E0" w:rsidRDefault="008041E0" w:rsidP="00247422">
      <w:pPr>
        <w:spacing w:after="0" w:line="240" w:lineRule="auto"/>
        <w:ind w:left="1350" w:right="720" w:hanging="630"/>
        <w:contextualSpacing/>
        <w:rPr>
          <w:b/>
        </w:rPr>
      </w:pPr>
      <w:r>
        <w:rPr>
          <w:b/>
        </w:rPr>
        <w:t>Chapter 5: Make it Personal</w:t>
      </w:r>
    </w:p>
    <w:p w:rsidR="00564155" w:rsidRDefault="00564155" w:rsidP="00247422">
      <w:pPr>
        <w:spacing w:after="0" w:line="240" w:lineRule="auto"/>
        <w:ind w:left="1350" w:right="720" w:hanging="630"/>
        <w:contextualSpacing/>
      </w:pPr>
      <w:r>
        <w:tab/>
        <w:t xml:space="preserve">Page 97: What are the three main characteristics of independent learners? </w:t>
      </w:r>
    </w:p>
    <w:p w:rsidR="00564155" w:rsidRDefault="00247422" w:rsidP="00247422">
      <w:pPr>
        <w:spacing w:after="0" w:line="240" w:lineRule="auto"/>
        <w:ind w:left="1350" w:right="720"/>
        <w:contextualSpacing/>
      </w:pPr>
      <w:r>
        <w:t>Pg 97-</w:t>
      </w:r>
      <w:r w:rsidR="00564155">
        <w:t xml:space="preserve">98: List characteristics of effective individual learning. </w:t>
      </w:r>
    </w:p>
    <w:p w:rsidR="00564155" w:rsidRDefault="00247422" w:rsidP="00247422">
      <w:pPr>
        <w:spacing w:after="0" w:line="240" w:lineRule="auto"/>
        <w:ind w:left="1350" w:right="720"/>
        <w:contextualSpacing/>
      </w:pPr>
      <w:r>
        <w:t>Page 98-</w:t>
      </w:r>
      <w:r w:rsidR="00564155">
        <w:t xml:space="preserve">99: What are the three conditions required for students to learn vocabulary? </w:t>
      </w:r>
    </w:p>
    <w:p w:rsidR="00564155" w:rsidRDefault="00C84166" w:rsidP="00247422">
      <w:pPr>
        <w:spacing w:after="0" w:line="240" w:lineRule="auto"/>
        <w:ind w:left="1350" w:right="720"/>
        <w:contextualSpacing/>
      </w:pPr>
      <w:r>
        <w:t>Page 100 – 121: S</w:t>
      </w:r>
      <w:r w:rsidR="00564155">
        <w:t>kim: Choose one activity to teach to your students and develop a plan to do it.</w:t>
      </w:r>
    </w:p>
    <w:p w:rsidR="00564155" w:rsidRPr="00564155" w:rsidRDefault="00564155" w:rsidP="00247422">
      <w:pPr>
        <w:spacing w:after="0" w:line="240" w:lineRule="auto"/>
        <w:ind w:left="1350" w:right="720" w:hanging="630"/>
        <w:contextualSpacing/>
        <w:rPr>
          <w:sz w:val="16"/>
          <w:szCs w:val="16"/>
        </w:rPr>
      </w:pPr>
    </w:p>
    <w:p w:rsidR="008041E0" w:rsidRDefault="008041E0" w:rsidP="00247422">
      <w:pPr>
        <w:spacing w:after="0" w:line="240" w:lineRule="auto"/>
        <w:ind w:left="1350" w:right="720" w:hanging="630"/>
        <w:contextualSpacing/>
        <w:rPr>
          <w:b/>
        </w:rPr>
      </w:pPr>
      <w:r>
        <w:rPr>
          <w:b/>
        </w:rPr>
        <w:t>Chapter 6: Make it a Priority</w:t>
      </w:r>
    </w:p>
    <w:p w:rsidR="00564155" w:rsidRPr="00564155" w:rsidRDefault="00564155" w:rsidP="00247422">
      <w:pPr>
        <w:spacing w:after="0" w:line="240" w:lineRule="auto"/>
        <w:ind w:left="1350" w:right="720"/>
        <w:contextualSpacing/>
      </w:pPr>
      <w:r w:rsidRPr="00564155">
        <w:t xml:space="preserve">Page 123-150: Read chapter six with a focus on what you would like to see on your school’s campus. </w:t>
      </w:r>
    </w:p>
    <w:p w:rsidR="00564155" w:rsidRDefault="00564155" w:rsidP="00247422">
      <w:pPr>
        <w:spacing w:after="0" w:line="240" w:lineRule="auto"/>
        <w:ind w:left="1350" w:right="720"/>
        <w:contextualSpacing/>
      </w:pPr>
      <w:r w:rsidRPr="00564155">
        <w:t>Quick</w:t>
      </w:r>
      <w:r w:rsidR="00827F3D">
        <w:t xml:space="preserve"> </w:t>
      </w:r>
      <w:r w:rsidRPr="00564155">
        <w:t xml:space="preserve">write </w:t>
      </w:r>
      <w:r w:rsidR="00C31C98">
        <w:t>three</w:t>
      </w:r>
      <w:r w:rsidRPr="00564155">
        <w:t xml:space="preserve"> ideas on how you could accomplish this. </w:t>
      </w:r>
    </w:p>
    <w:p w:rsidR="00564155" w:rsidRPr="00564155" w:rsidRDefault="00564155" w:rsidP="00247422">
      <w:pPr>
        <w:spacing w:after="0" w:line="240" w:lineRule="auto"/>
        <w:ind w:left="1350" w:right="720" w:hanging="630"/>
        <w:contextualSpacing/>
        <w:rPr>
          <w:sz w:val="16"/>
          <w:szCs w:val="16"/>
        </w:rPr>
      </w:pPr>
    </w:p>
    <w:p w:rsidR="008041E0" w:rsidRDefault="00F67AAA" w:rsidP="00247422">
      <w:pPr>
        <w:spacing w:after="0" w:line="240" w:lineRule="auto"/>
        <w:ind w:left="1350" w:right="720" w:hanging="630"/>
        <w:contextualSpacing/>
        <w:rPr>
          <w:b/>
        </w:rPr>
      </w:pPr>
      <w:r>
        <w:rPr>
          <w:b/>
        </w:rPr>
        <w:t>Chapter 7: Make it Your O</w:t>
      </w:r>
      <w:r w:rsidR="008041E0">
        <w:rPr>
          <w:b/>
        </w:rPr>
        <w:t xml:space="preserve">wn. </w:t>
      </w:r>
    </w:p>
    <w:p w:rsidR="00564155" w:rsidRPr="00564155" w:rsidRDefault="00564155" w:rsidP="00247422">
      <w:pPr>
        <w:spacing w:after="0" w:line="240" w:lineRule="auto"/>
        <w:ind w:left="1350" w:right="720" w:hanging="630"/>
        <w:contextualSpacing/>
      </w:pPr>
      <w:r>
        <w:rPr>
          <w:b/>
        </w:rPr>
        <w:tab/>
      </w:r>
      <w:r w:rsidRPr="00564155">
        <w:t>Page</w:t>
      </w:r>
      <w:r w:rsidR="00C84166">
        <w:t xml:space="preserve"> 145-</w:t>
      </w:r>
      <w:r w:rsidR="00B07336">
        <w:t>147</w:t>
      </w:r>
      <w:r>
        <w:t>:</w:t>
      </w:r>
      <w:r w:rsidR="00C31C98">
        <w:t xml:space="preserve"> </w:t>
      </w:r>
      <w:r w:rsidRPr="00564155">
        <w:t xml:space="preserve">Write a </w:t>
      </w:r>
      <w:r w:rsidR="00C84166">
        <w:t>brief</w:t>
      </w:r>
      <w:r w:rsidRPr="00564155">
        <w:t xml:space="preserve"> summary of “Lessons Learned”</w:t>
      </w:r>
    </w:p>
    <w:p w:rsidR="00564155" w:rsidRDefault="00564155" w:rsidP="00247422">
      <w:pPr>
        <w:spacing w:after="0" w:line="240" w:lineRule="auto"/>
        <w:ind w:left="1350" w:right="720" w:hanging="630"/>
        <w:contextualSpacing/>
      </w:pPr>
      <w:r>
        <w:tab/>
        <w:t>Pag</w:t>
      </w:r>
      <w:r w:rsidR="00827F3D">
        <w:t>e</w:t>
      </w:r>
      <w:r w:rsidR="00B07336">
        <w:t xml:space="preserve"> 147-148</w:t>
      </w:r>
      <w:r>
        <w:t>:</w:t>
      </w:r>
      <w:r w:rsidRPr="00564155">
        <w:t xml:space="preserve"> Write a </w:t>
      </w:r>
      <w:r w:rsidR="00C84166">
        <w:t>brief</w:t>
      </w:r>
      <w:r w:rsidR="00C31C98">
        <w:t xml:space="preserve"> </w:t>
      </w:r>
      <w:r w:rsidRPr="00564155">
        <w:t>summary of</w:t>
      </w:r>
      <w:r>
        <w:t xml:space="preserve"> “Teacher resource for academic Vocabulary development”</w:t>
      </w:r>
    </w:p>
    <w:p w:rsidR="008041E0" w:rsidRDefault="00564155" w:rsidP="00247422">
      <w:pPr>
        <w:spacing w:after="0" w:line="240" w:lineRule="auto"/>
        <w:ind w:left="1350" w:right="720" w:hanging="630"/>
        <w:contextualSpacing/>
      </w:pPr>
      <w:r>
        <w:tab/>
        <w:t>Page</w:t>
      </w:r>
      <w:r w:rsidR="00B07336">
        <w:t>148-150</w:t>
      </w:r>
      <w:r>
        <w:t xml:space="preserve">: </w:t>
      </w:r>
      <w:r w:rsidRPr="00564155">
        <w:t xml:space="preserve">Write a </w:t>
      </w:r>
      <w:r w:rsidR="00C84166">
        <w:t>brief</w:t>
      </w:r>
      <w:r w:rsidRPr="00564155">
        <w:t xml:space="preserve"> summary of</w:t>
      </w:r>
      <w:r>
        <w:t xml:space="preserve"> “Classroom materials for Creating Word Wise and Content Rich School</w:t>
      </w:r>
      <w:r w:rsidR="00C84166">
        <w:t>s</w:t>
      </w:r>
      <w:r>
        <w:t>”</w:t>
      </w:r>
    </w:p>
    <w:sectPr w:rsidR="008041E0" w:rsidSect="00247422">
      <w:pgSz w:w="12240" w:h="15840"/>
      <w:pgMar w:top="1440" w:right="720" w:bottom="14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DE39D4"/>
    <w:rsid w:val="0007049D"/>
    <w:rsid w:val="0013002F"/>
    <w:rsid w:val="002244E8"/>
    <w:rsid w:val="00247422"/>
    <w:rsid w:val="002A1B41"/>
    <w:rsid w:val="00564155"/>
    <w:rsid w:val="00611256"/>
    <w:rsid w:val="0073588F"/>
    <w:rsid w:val="008041E0"/>
    <w:rsid w:val="00827F3D"/>
    <w:rsid w:val="00A64602"/>
    <w:rsid w:val="00AC20B3"/>
    <w:rsid w:val="00B07336"/>
    <w:rsid w:val="00BE29C8"/>
    <w:rsid w:val="00C2122D"/>
    <w:rsid w:val="00C31C98"/>
    <w:rsid w:val="00C84166"/>
    <w:rsid w:val="00CA79C1"/>
    <w:rsid w:val="00DE39D4"/>
    <w:rsid w:val="00E45CC0"/>
    <w:rsid w:val="00EC05ED"/>
    <w:rsid w:val="00F67AAA"/>
    <w:rsid w:val="00FE74B9"/>
  </w:rsids>
  <m:mathPr>
    <m:mathFont m:val="Futura Condensed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kblount</dc:creator>
  <cp:lastModifiedBy>Kim Flachmann</cp:lastModifiedBy>
  <cp:revision>2</cp:revision>
  <dcterms:created xsi:type="dcterms:W3CDTF">2012-10-18T22:31:00Z</dcterms:created>
  <dcterms:modified xsi:type="dcterms:W3CDTF">2012-10-18T22:31:00Z</dcterms:modified>
</cp:coreProperties>
</file>