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FE" w:rsidRPr="00C644FE" w:rsidRDefault="00C644FE" w:rsidP="00C644FE">
      <w:pPr>
        <w:tabs>
          <w:tab w:val="left" w:pos="5760"/>
        </w:tabs>
        <w:autoSpaceDE w:val="0"/>
        <w:autoSpaceDN w:val="0"/>
        <w:adjustRightInd w:val="0"/>
        <w:spacing w:after="0" w:line="240" w:lineRule="auto"/>
        <w:jc w:val="both"/>
        <w:rPr>
          <w:rFonts w:ascii="Times New Roman" w:hAnsi="Times New Roman" w:cs="Times New Roman"/>
          <w:b/>
          <w:bCs/>
          <w:i/>
          <w:iCs/>
          <w:color w:val="000000"/>
          <w:sz w:val="20"/>
          <w:szCs w:val="20"/>
        </w:rPr>
      </w:pPr>
      <w:r w:rsidRPr="00C644FE">
        <w:rPr>
          <w:rFonts w:ascii="Times New Roman" w:hAnsi="Times New Roman" w:cs="Times New Roman"/>
          <w:b/>
          <w:bCs/>
          <w:i/>
          <w:iCs/>
          <w:color w:val="000000"/>
          <w:sz w:val="20"/>
          <w:szCs w:val="20"/>
        </w:rPr>
        <w:t>Lower Division</w:t>
      </w:r>
    </w:p>
    <w:p w:rsidR="00C644FE" w:rsidRPr="00C644FE" w:rsidRDefault="00C644FE" w:rsidP="00C644FE">
      <w:pPr>
        <w:tabs>
          <w:tab w:val="left" w:pos="5760"/>
        </w:tabs>
        <w:autoSpaceDE w:val="0"/>
        <w:autoSpaceDN w:val="0"/>
        <w:adjustRightInd w:val="0"/>
        <w:spacing w:after="0" w:line="240" w:lineRule="auto"/>
        <w:jc w:val="both"/>
        <w:rPr>
          <w:rFonts w:ascii="Times New Roman" w:hAnsi="Times New Roman" w:cs="Times New Roman"/>
          <w:caps/>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 xml:space="preserve">ACCT 220 </w:t>
      </w:r>
      <w:proofErr w:type="gramStart"/>
      <w:r w:rsidRPr="00C644FE">
        <w:rPr>
          <w:rFonts w:ascii="Times New Roman" w:hAnsi="Times New Roman" w:cs="Times New Roman"/>
          <w:b/>
          <w:bCs/>
          <w:color w:val="000000"/>
          <w:sz w:val="20"/>
          <w:szCs w:val="20"/>
        </w:rPr>
        <w:t>Introduction</w:t>
      </w:r>
      <w:proofErr w:type="gramEnd"/>
      <w:r w:rsidRPr="00C644FE">
        <w:rPr>
          <w:rFonts w:ascii="Times New Roman" w:hAnsi="Times New Roman" w:cs="Times New Roman"/>
          <w:b/>
          <w:bCs/>
          <w:color w:val="000000"/>
          <w:sz w:val="20"/>
          <w:szCs w:val="20"/>
        </w:rPr>
        <w:t xml:space="preserve"> to Financial Reporting and Accounting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 xml:space="preserve">This course introduces students to basic features of financial accounting systems with emphasis on the accounting cycle and the preparation of financial statements for both corporations and sole proprietorships.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 xml:space="preserve">ACCT 221 </w:t>
      </w:r>
      <w:proofErr w:type="gramStart"/>
      <w:r w:rsidRPr="00C644FE">
        <w:rPr>
          <w:rFonts w:ascii="Times New Roman" w:hAnsi="Times New Roman" w:cs="Times New Roman"/>
          <w:b/>
          <w:bCs/>
          <w:color w:val="000000"/>
          <w:sz w:val="20"/>
          <w:szCs w:val="20"/>
        </w:rPr>
        <w:t>Introduction</w:t>
      </w:r>
      <w:proofErr w:type="gramEnd"/>
      <w:r w:rsidRPr="00C644FE">
        <w:rPr>
          <w:rFonts w:ascii="Times New Roman" w:hAnsi="Times New Roman" w:cs="Times New Roman"/>
          <w:b/>
          <w:bCs/>
          <w:color w:val="000000"/>
          <w:sz w:val="20"/>
          <w:szCs w:val="20"/>
        </w:rPr>
        <w:t xml:space="preserve"> to Managerial Accounting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introduces students to basic features of internal reporting systems with an emphasis on decision making.  Following a review of the financial accounting cycle, budgeting for planning and control will be stressed with emphasis on cash management, working capital management, inventory management, product costing, cost volume profit analysis, and cost allocation. Prerequisite: ACCT 220.</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bookmarkStart w:id="0" w:name="_GoBack"/>
      <w:bookmarkEnd w:id="0"/>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b/>
          <w:bCs/>
          <w:color w:val="000000"/>
          <w:sz w:val="20"/>
          <w:szCs w:val="20"/>
        </w:rPr>
        <w:t>ACCT 275 Business Law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provides an overview of legal principles that affect commercial transactions and a basic framework for analyzing the legal dimensions of business practices and operations. Topics include contract law, E-contracts, UCC sale of goods, property law, torts, constitutional and administrative law, partnership and corporate law, and ethics.</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i/>
          <w:iCs/>
          <w:color w:val="000000"/>
          <w:sz w:val="20"/>
          <w:szCs w:val="20"/>
        </w:rPr>
      </w:pPr>
      <w:r w:rsidRPr="00C644FE">
        <w:rPr>
          <w:rFonts w:ascii="Times New Roman" w:hAnsi="Times New Roman" w:cs="Times New Roman"/>
          <w:b/>
          <w:bCs/>
          <w:i/>
          <w:iCs/>
          <w:color w:val="000000"/>
          <w:sz w:val="20"/>
          <w:szCs w:val="20"/>
        </w:rPr>
        <w:t>Upper Division</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300 Intermediate Accounting I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provides an intensive study of basic financial accounting theory, financial statements, the accounting cycle, working capital accounts, and operational assets. It also extensively covers revenue recognition concepts. Prerequisite: ACCT 221.</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301 Intermediate Accounting II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 xml:space="preserve">This course is the continuation of the study of financial accounting theory from Intermediate Accounting I. Specific topics covered includes long-term liabilities, stockholders’ equity, accounting changes, error analysis, cash flow and accounting for income taxes, leases and pension costs. Prerequisite: ACCT 300. </w:t>
      </w:r>
      <w:proofErr w:type="gramStart"/>
      <w:r w:rsidRPr="00C644FE">
        <w:rPr>
          <w:rFonts w:ascii="Times New Roman" w:hAnsi="Times New Roman" w:cs="Times New Roman"/>
          <w:color w:val="000000"/>
          <w:sz w:val="20"/>
          <w:szCs w:val="20"/>
        </w:rPr>
        <w:t>Strongly recommended: FIN 300.</w:t>
      </w:r>
      <w:proofErr w:type="gramEnd"/>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303 Managerial Accounting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provides an intensive study of cost accumulation systems for manufacturing and service enterprises.  Emphasis is on managerial cost analysis and management decision making. Prerequisite: ACCT 221.</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325 Fundamentals of Tax – Individuals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 xml:space="preserve">This course is an introduction to US Income Taxation with the focus on taxation of individuals. It starts with the tax laws and related research sources. It then covers the basics of gross income, income exclusions, deductions, tax rates, credits, and collection methods. Specific subjects include basis of assets, depreciation, taxation of sales and exchanges, loss limitations and alternative minimum tax. The students will also learn how to hand-write individual income tax returns. Prerequisites: ACCT 220.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326 Fundamentals of Tax – Business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 xml:space="preserve">This course is an introduction to the US Income Taxation of Business Entities. It starts with a brief summary of the laws and related research sources. The main objective is to understand the difference between treatment for taxation purposes and for financial statement reporting. This includes the typical income and expense items as well as special items such as depreciation, research and development, non-deductible items, loss limitations, carry-overs, alternative minimum tax, and tax credits. Coverage will also include the differing tax treatment of partnerships, LLC’s and S corporations. Prerequisites: ACCT 220.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360 Accounting Information Systems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covers general systems concepts and theory, with an emphasis on internal controls. It includes the collection and processing of accounting information, internal control aspects of accounting systems, systems life cycle in an accounting framework, and the interface of accounting systems and computer technology. Prerequisite: ACCT 221.</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370 Agribusiness Accounting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lastRenderedPageBreak/>
        <w:t xml:space="preserve">This course addresses accounting issues unique to agribusiness. Topics to be covered include: review of basic accounting concepts from the perspective of agribusiness, income taxes, management reports and data sources in agriculture, budgeting, financing, and ratio analysis. Students will learn the differences between cash accounting, accrual accounting, and crop/field accounting. They will also learn what method is most useful for different objectives such as field/crop management, overall farm management, overall farm reporting, tax reporting, reports for lenders, and reports for owners/shareholders. Cross listed with AGBS 370. Prerequisite: ACCT 221.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400 Advanced and International Accounting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addresses advanced topics in accounting and will include coverage of a number of the following topics: special problems of accounting for business combinations, reorganizations, bankruptcies, partnerships, governmental and nonprofit organizations, trusts and estates, and international accounting. It will include discussion of the current issues related to the global harmonization of accounting standards (International Financial Reporting Standards) and the impact on the accounting profession. Prerequisite: ACCT 301.</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408 Auditing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covers the fundamentals of auditing theory and practice, ethical standards, auditing standards, auditing techniques, and the audit report; special emphasis is placed on independent audits by CPAs and the role of CPAs in society. Prerequisites: ACCT 301 and 360.</w:t>
      </w: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450/650 Accounting Ethics (5)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will focus on the unique issues and obligations of professional accountants. We will begin this study with a discussion of why accounting ethics matters and why students should study ethics at this point in their academic career. Further, students will examine what it means to be a professional accountant and will discuss what virtues accountants must possess to best serve the public interest. Students will study the language of ethics and will be able to distinguish between principles and rules. High profile cases will be used to demonstrate the failings of the profession and individual accountants. An in-depth study of ethical standards for the various professional accounting organizations at the national and state levels will enable students to understand the ethical framework from which they will operate as professional accountants. Prerequisites: ACCT 301 or graduate standing.</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 xml:space="preserve">ACCT 475 Business Law II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 xml:space="preserve">This second course in business law expands application of legal principles that affect commercial transactions and further develops the basic framework for analyzing the legal dimensions of business practices and operations. Topics include: employment and labor law issues; consumer law; antitrust law; insurance law; wills and trusts; mortgages; secured transactions; </w:t>
      </w:r>
      <w:proofErr w:type="spellStart"/>
      <w:r w:rsidRPr="00C644FE">
        <w:rPr>
          <w:rFonts w:ascii="Times New Roman" w:hAnsi="Times New Roman" w:cs="Times New Roman"/>
          <w:color w:val="000000"/>
          <w:sz w:val="20"/>
          <w:szCs w:val="20"/>
        </w:rPr>
        <w:t>suretyship</w:t>
      </w:r>
      <w:proofErr w:type="spellEnd"/>
      <w:r w:rsidRPr="00C644FE">
        <w:rPr>
          <w:rFonts w:ascii="Times New Roman" w:hAnsi="Times New Roman" w:cs="Times New Roman"/>
          <w:color w:val="000000"/>
          <w:sz w:val="20"/>
          <w:szCs w:val="20"/>
        </w:rPr>
        <w:t xml:space="preserve">; debtor – creditor relationships; bankruptcy law; federal securities regulations; criminal law; negotiable instruments; international law; environmental law; computers and the law; and professional liability and accountability. Prerequisite: ACCT 275.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r w:rsidRPr="00C644FE">
        <w:rPr>
          <w:rFonts w:ascii="Times New Roman" w:hAnsi="Times New Roman" w:cs="Times New Roman"/>
          <w:b/>
          <w:bCs/>
          <w:color w:val="000000"/>
          <w:sz w:val="20"/>
          <w:szCs w:val="20"/>
        </w:rPr>
        <w:t>ACCT 477 Special Topics in Accounting (1-5)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 xml:space="preserve">Special topics course in Accounting provides students with the opportunity to take an in-depth study of an area not covered in regular courses. When offered, prerequisites and course requirements will be announced for each course.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z w:val="20"/>
          <w:szCs w:val="20"/>
        </w:rPr>
      </w:pPr>
      <w:proofErr w:type="gramStart"/>
      <w:r w:rsidRPr="00C644FE">
        <w:rPr>
          <w:rFonts w:ascii="Times New Roman" w:hAnsi="Times New Roman" w:cs="Times New Roman"/>
          <w:b/>
          <w:bCs/>
          <w:color w:val="000000"/>
          <w:sz w:val="20"/>
          <w:szCs w:val="20"/>
        </w:rPr>
        <w:t>ACCT 496 Internship in Accounting (1-5)</w:t>
      </w:r>
      <w:proofErr w:type="gramEnd"/>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This course provides an integrated academic experience in a work setting. Units may not be used to satisfy the requirements of the Business Administration major. Students may earn a maximum of 5 units through internships. It is offered on a credit, no-credit basis only.</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i/>
          <w:iCs/>
          <w:color w:val="000000"/>
          <w:sz w:val="20"/>
          <w:szCs w:val="20"/>
        </w:rPr>
      </w:pPr>
      <w:r w:rsidRPr="00C644FE">
        <w:rPr>
          <w:rFonts w:ascii="Times New Roman" w:hAnsi="Times New Roman" w:cs="Times New Roman"/>
          <w:b/>
          <w:bCs/>
          <w:i/>
          <w:iCs/>
          <w:color w:val="000000"/>
          <w:sz w:val="20"/>
          <w:szCs w:val="20"/>
        </w:rPr>
        <w:t>Graduate Courses</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b/>
          <w:bCs/>
          <w:color w:val="000000"/>
          <w:spacing w:val="15"/>
          <w:sz w:val="20"/>
          <w:szCs w:val="20"/>
        </w:rPr>
        <w:t>ACC</w:t>
      </w:r>
      <w:r w:rsidRPr="00C644FE">
        <w:rPr>
          <w:rFonts w:ascii="Times New Roman" w:hAnsi="Times New Roman" w:cs="Times New Roman"/>
          <w:b/>
          <w:bCs/>
          <w:color w:val="000000"/>
          <w:sz w:val="20"/>
          <w:szCs w:val="20"/>
        </w:rPr>
        <w:t>T</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60</w:t>
      </w:r>
      <w:r w:rsidRPr="00C644FE">
        <w:rPr>
          <w:rFonts w:ascii="Times New Roman" w:hAnsi="Times New Roman" w:cs="Times New Roman"/>
          <w:b/>
          <w:bCs/>
          <w:color w:val="000000"/>
          <w:sz w:val="20"/>
          <w:szCs w:val="20"/>
        </w:rPr>
        <w:t>0</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Financia</w:t>
      </w:r>
      <w:r w:rsidRPr="00C644FE">
        <w:rPr>
          <w:rFonts w:ascii="Times New Roman" w:hAnsi="Times New Roman" w:cs="Times New Roman"/>
          <w:b/>
          <w:bCs/>
          <w:color w:val="000000"/>
          <w:sz w:val="20"/>
          <w:szCs w:val="20"/>
        </w:rPr>
        <w:t>l</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Accountin</w:t>
      </w:r>
      <w:r w:rsidRPr="00C644FE">
        <w:rPr>
          <w:rFonts w:ascii="Times New Roman" w:hAnsi="Times New Roman" w:cs="Times New Roman"/>
          <w:b/>
          <w:bCs/>
          <w:color w:val="000000"/>
          <w:sz w:val="20"/>
          <w:szCs w:val="20"/>
        </w:rPr>
        <w:t>g</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fo</w:t>
      </w:r>
      <w:r w:rsidRPr="00C644FE">
        <w:rPr>
          <w:rFonts w:ascii="Times New Roman" w:hAnsi="Times New Roman" w:cs="Times New Roman"/>
          <w:b/>
          <w:bCs/>
          <w:color w:val="000000"/>
          <w:sz w:val="20"/>
          <w:szCs w:val="20"/>
        </w:rPr>
        <w:t>r</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Leader</w:t>
      </w:r>
      <w:r w:rsidRPr="00C644FE">
        <w:rPr>
          <w:rFonts w:ascii="Times New Roman" w:hAnsi="Times New Roman" w:cs="Times New Roman"/>
          <w:b/>
          <w:bCs/>
          <w:color w:val="000000"/>
          <w:sz w:val="20"/>
          <w:szCs w:val="20"/>
        </w:rPr>
        <w:t>s</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(4)</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pacing w:val="15"/>
          <w:sz w:val="20"/>
          <w:szCs w:val="20"/>
        </w:rPr>
        <w:t>Thi</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cours</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focuse</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us</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w:t>
      </w:r>
      <w:r w:rsidRPr="00C644FE">
        <w:rPr>
          <w:rFonts w:ascii="Times New Roman" w:hAnsi="Times New Roman" w:cs="Times New Roman"/>
          <w:color w:val="000000"/>
          <w:spacing w:val="15"/>
          <w:sz w:val="20"/>
          <w:szCs w:val="20"/>
        </w:rPr>
        <w:t>financia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atemen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evaluatin</w:t>
      </w:r>
      <w:r w:rsidRPr="00C644FE">
        <w:rPr>
          <w:rFonts w:ascii="Times New Roman" w:hAnsi="Times New Roman" w:cs="Times New Roman"/>
          <w:color w:val="000000"/>
          <w:sz w:val="20"/>
          <w:szCs w:val="20"/>
        </w:rPr>
        <w:t xml:space="preserve">g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succes</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r </w:t>
      </w:r>
      <w:r w:rsidRPr="00C644FE">
        <w:rPr>
          <w:rFonts w:ascii="Times New Roman" w:hAnsi="Times New Roman" w:cs="Times New Roman"/>
          <w:color w:val="000000"/>
          <w:spacing w:val="15"/>
          <w:sz w:val="20"/>
          <w:szCs w:val="20"/>
        </w:rPr>
        <w:t>failur</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a </w:t>
      </w:r>
      <w:r w:rsidRPr="00C644FE">
        <w:rPr>
          <w:rFonts w:ascii="Times New Roman" w:hAnsi="Times New Roman" w:cs="Times New Roman"/>
          <w:color w:val="000000"/>
          <w:spacing w:val="15"/>
          <w:sz w:val="20"/>
          <w:szCs w:val="20"/>
        </w:rPr>
        <w:t>business. Financia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statement</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ar</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mai</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metho</w:t>
      </w:r>
      <w:r w:rsidRPr="00C644FE">
        <w:rPr>
          <w:rFonts w:ascii="Times New Roman" w:hAnsi="Times New Roman" w:cs="Times New Roman"/>
          <w:color w:val="000000"/>
          <w:sz w:val="20"/>
          <w:szCs w:val="20"/>
        </w:rPr>
        <w:t xml:space="preserve">d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f</w:t>
      </w:r>
      <w:r w:rsidRPr="00C644FE">
        <w:rPr>
          <w:rFonts w:ascii="Times New Roman" w:hAnsi="Times New Roman" w:cs="Times New Roman"/>
          <w:color w:val="000000"/>
          <w:spacing w:val="-35"/>
          <w:sz w:val="20"/>
          <w:szCs w:val="20"/>
        </w:rPr>
        <w:t xml:space="preserve"> </w:t>
      </w:r>
      <w:r w:rsidRPr="00C644FE">
        <w:rPr>
          <w:rFonts w:ascii="Times New Roman" w:hAnsi="Times New Roman" w:cs="Times New Roman"/>
          <w:color w:val="000000"/>
          <w:spacing w:val="15"/>
          <w:sz w:val="20"/>
          <w:szCs w:val="20"/>
        </w:rPr>
        <w:t>communicatin</w:t>
      </w:r>
      <w:r w:rsidRPr="00C644FE">
        <w:rPr>
          <w:rFonts w:ascii="Times New Roman" w:hAnsi="Times New Roman" w:cs="Times New Roman"/>
          <w:color w:val="000000"/>
          <w:sz w:val="20"/>
          <w:szCs w:val="20"/>
        </w:rPr>
        <w:t xml:space="preserve">g </w:t>
      </w:r>
      <w:r w:rsidRPr="00C644FE">
        <w:rPr>
          <w:rFonts w:ascii="Times New Roman" w:hAnsi="Times New Roman" w:cs="Times New Roman"/>
          <w:color w:val="000000"/>
          <w:spacing w:val="15"/>
          <w:sz w:val="20"/>
          <w:szCs w:val="20"/>
        </w:rPr>
        <w:t>busines</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resul</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Leader</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business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withou</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nee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suc</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knowledge.</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b/>
          <w:bCs/>
          <w:color w:val="000000"/>
          <w:spacing w:val="15"/>
          <w:sz w:val="20"/>
          <w:szCs w:val="20"/>
        </w:rPr>
        <w:t>ACC</w:t>
      </w:r>
      <w:r w:rsidRPr="00C644FE">
        <w:rPr>
          <w:rFonts w:ascii="Times New Roman" w:hAnsi="Times New Roman" w:cs="Times New Roman"/>
          <w:b/>
          <w:bCs/>
          <w:color w:val="000000"/>
          <w:sz w:val="20"/>
          <w:szCs w:val="20"/>
        </w:rPr>
        <w:t>T</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62</w:t>
      </w:r>
      <w:r w:rsidRPr="00C644FE">
        <w:rPr>
          <w:rFonts w:ascii="Times New Roman" w:hAnsi="Times New Roman" w:cs="Times New Roman"/>
          <w:b/>
          <w:bCs/>
          <w:color w:val="000000"/>
          <w:sz w:val="20"/>
          <w:szCs w:val="20"/>
        </w:rPr>
        <w:t>0</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Accountin</w:t>
      </w:r>
      <w:r w:rsidRPr="00C644FE">
        <w:rPr>
          <w:rFonts w:ascii="Times New Roman" w:hAnsi="Times New Roman" w:cs="Times New Roman"/>
          <w:b/>
          <w:bCs/>
          <w:color w:val="000000"/>
          <w:sz w:val="20"/>
          <w:szCs w:val="20"/>
        </w:rPr>
        <w:t>g</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fo</w:t>
      </w:r>
      <w:r w:rsidRPr="00C644FE">
        <w:rPr>
          <w:rFonts w:ascii="Times New Roman" w:hAnsi="Times New Roman" w:cs="Times New Roman"/>
          <w:b/>
          <w:bCs/>
          <w:color w:val="000000"/>
          <w:sz w:val="20"/>
          <w:szCs w:val="20"/>
        </w:rPr>
        <w:t>r</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Decisio</w:t>
      </w:r>
      <w:r w:rsidRPr="00C644FE">
        <w:rPr>
          <w:rFonts w:ascii="Times New Roman" w:hAnsi="Times New Roman" w:cs="Times New Roman"/>
          <w:b/>
          <w:bCs/>
          <w:color w:val="000000"/>
          <w:sz w:val="20"/>
          <w:szCs w:val="20"/>
        </w:rPr>
        <w:t>n</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Makin</w:t>
      </w:r>
      <w:r w:rsidRPr="00C644FE">
        <w:rPr>
          <w:rFonts w:ascii="Times New Roman" w:hAnsi="Times New Roman" w:cs="Times New Roman"/>
          <w:b/>
          <w:bCs/>
          <w:color w:val="000000"/>
          <w:sz w:val="20"/>
          <w:szCs w:val="20"/>
        </w:rPr>
        <w:t>g</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and</w:t>
      </w:r>
      <w:r w:rsidRPr="00C644FE">
        <w:rPr>
          <w:rFonts w:ascii="Times New Roman" w:hAnsi="Times New Roman" w:cs="Times New Roman"/>
          <w:color w:val="000000"/>
          <w:sz w:val="20"/>
          <w:szCs w:val="20"/>
        </w:rPr>
        <w:t xml:space="preserve"> </w:t>
      </w:r>
      <w:r w:rsidRPr="00C644FE">
        <w:rPr>
          <w:rFonts w:ascii="Times New Roman" w:hAnsi="Times New Roman" w:cs="Times New Roman"/>
          <w:b/>
          <w:bCs/>
          <w:color w:val="000000"/>
          <w:spacing w:val="15"/>
          <w:sz w:val="20"/>
          <w:szCs w:val="20"/>
        </w:rPr>
        <w:t>Contro</w:t>
      </w:r>
      <w:r w:rsidRPr="00C644FE">
        <w:rPr>
          <w:rFonts w:ascii="Times New Roman" w:hAnsi="Times New Roman" w:cs="Times New Roman"/>
          <w:b/>
          <w:bCs/>
          <w:color w:val="000000"/>
          <w:sz w:val="20"/>
          <w:szCs w:val="20"/>
        </w:rPr>
        <w:t>l</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(4)</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pacing w:val="15"/>
          <w:sz w:val="20"/>
          <w:szCs w:val="20"/>
        </w:rPr>
        <w:t>Thi</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cours</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examine</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ho</w:t>
      </w:r>
      <w:r w:rsidRPr="00C644FE">
        <w:rPr>
          <w:rFonts w:ascii="Times New Roman" w:hAnsi="Times New Roman" w:cs="Times New Roman"/>
          <w:color w:val="000000"/>
          <w:sz w:val="20"/>
          <w:szCs w:val="20"/>
        </w:rPr>
        <w:t xml:space="preserve">w </w:t>
      </w:r>
      <w:r w:rsidRPr="00C644FE">
        <w:rPr>
          <w:rFonts w:ascii="Times New Roman" w:hAnsi="Times New Roman" w:cs="Times New Roman"/>
          <w:color w:val="000000"/>
          <w:spacing w:val="15"/>
          <w:sz w:val="20"/>
          <w:szCs w:val="20"/>
        </w:rPr>
        <w:t>accountin</w:t>
      </w:r>
      <w:r w:rsidRPr="00C644FE">
        <w:rPr>
          <w:rFonts w:ascii="Times New Roman" w:hAnsi="Times New Roman" w:cs="Times New Roman"/>
          <w:color w:val="000000"/>
          <w:sz w:val="20"/>
          <w:szCs w:val="20"/>
        </w:rPr>
        <w:t xml:space="preserve">g </w:t>
      </w:r>
      <w:r w:rsidRPr="00C644FE">
        <w:rPr>
          <w:rFonts w:ascii="Times New Roman" w:hAnsi="Times New Roman" w:cs="Times New Roman"/>
          <w:color w:val="000000"/>
          <w:spacing w:val="15"/>
          <w:sz w:val="20"/>
          <w:szCs w:val="20"/>
        </w:rPr>
        <w:t>informatio</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is use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i</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manageria</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decision-makin</w:t>
      </w:r>
      <w:r w:rsidRPr="00C644FE">
        <w:rPr>
          <w:rFonts w:ascii="Times New Roman" w:hAnsi="Times New Roman" w:cs="Times New Roman"/>
          <w:color w:val="000000"/>
          <w:sz w:val="20"/>
          <w:szCs w:val="20"/>
        </w:rPr>
        <w:t>g</w:t>
      </w:r>
      <w:r w:rsidRPr="00C644FE">
        <w:rPr>
          <w:rFonts w:ascii="Times New Roman" w:hAnsi="Times New Roman" w:cs="Times New Roman"/>
          <w:color w:val="000000"/>
          <w:spacing w:val="15"/>
          <w:sz w:val="20"/>
          <w:szCs w:val="20"/>
        </w:rPr>
        <w:t xml:space="preserve">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control</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The cours</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stresse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ho</w:t>
      </w:r>
      <w:r w:rsidRPr="00C644FE">
        <w:rPr>
          <w:rFonts w:ascii="Times New Roman" w:hAnsi="Times New Roman" w:cs="Times New Roman"/>
          <w:color w:val="000000"/>
          <w:sz w:val="20"/>
          <w:szCs w:val="20"/>
        </w:rPr>
        <w:t>w</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us</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rathe</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tha</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ho</w:t>
      </w:r>
      <w:r w:rsidRPr="00C644FE">
        <w:rPr>
          <w:rFonts w:ascii="Times New Roman" w:hAnsi="Times New Roman" w:cs="Times New Roman"/>
          <w:color w:val="000000"/>
          <w:sz w:val="20"/>
          <w:szCs w:val="20"/>
        </w:rPr>
        <w:t>w</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pre</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pacing w:val="15"/>
          <w:sz w:val="20"/>
          <w:szCs w:val="20"/>
        </w:rPr>
        <w:t>are accountin</w:t>
      </w:r>
      <w:r w:rsidRPr="00C644FE">
        <w:rPr>
          <w:rFonts w:ascii="Times New Roman" w:hAnsi="Times New Roman" w:cs="Times New Roman"/>
          <w:color w:val="000000"/>
          <w:sz w:val="20"/>
          <w:szCs w:val="20"/>
        </w:rPr>
        <w:t>g</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repor</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35"/>
          <w:sz w:val="20"/>
          <w:szCs w:val="20"/>
        </w:rPr>
        <w:t>T</w:t>
      </w:r>
      <w:r w:rsidRPr="00C644FE">
        <w:rPr>
          <w:rFonts w:ascii="Times New Roman" w:hAnsi="Times New Roman" w:cs="Times New Roman"/>
          <w:color w:val="000000"/>
          <w:spacing w:val="15"/>
          <w:sz w:val="20"/>
          <w:szCs w:val="20"/>
        </w:rPr>
        <w:t>opic</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lastRenderedPageBreak/>
        <w:t>covere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include</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basic cos</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concep</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cos</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volum</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profi</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relationshi</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product costing</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di</w:t>
      </w:r>
      <w:r w:rsidRPr="00C644FE">
        <w:rPr>
          <w:rFonts w:ascii="Times New Roman" w:hAnsi="Times New Roman" w:cs="Times New Roman"/>
          <w:color w:val="000000"/>
          <w:spacing w:val="-15"/>
          <w:sz w:val="20"/>
          <w:szCs w:val="20"/>
        </w:rPr>
        <w:t>f</w:t>
      </w:r>
      <w:r w:rsidRPr="00C644FE">
        <w:rPr>
          <w:rFonts w:ascii="Times New Roman" w:hAnsi="Times New Roman" w:cs="Times New Roman"/>
          <w:color w:val="000000"/>
          <w:spacing w:val="15"/>
          <w:sz w:val="20"/>
          <w:szCs w:val="20"/>
        </w:rPr>
        <w:t>ferentia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analysis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strategi</w:t>
      </w:r>
      <w:r w:rsidRPr="00C644FE">
        <w:rPr>
          <w:rFonts w:ascii="Times New Roman" w:hAnsi="Times New Roman" w:cs="Times New Roman"/>
          <w:color w:val="000000"/>
          <w:sz w:val="20"/>
          <w:szCs w:val="20"/>
        </w:rPr>
        <w:t xml:space="preserve">c </w:t>
      </w:r>
      <w:r w:rsidRPr="00C644FE">
        <w:rPr>
          <w:rFonts w:ascii="Times New Roman" w:hAnsi="Times New Roman" w:cs="Times New Roman"/>
          <w:color w:val="000000"/>
          <w:spacing w:val="15"/>
          <w:sz w:val="20"/>
          <w:szCs w:val="20"/>
        </w:rPr>
        <w:t>produc</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 xml:space="preserve">pricing, </w:t>
      </w:r>
      <w:r w:rsidRPr="00C644FE">
        <w:rPr>
          <w:rFonts w:ascii="Times New Roman" w:hAnsi="Times New Roman" w:cs="Times New Roman"/>
          <w:color w:val="000000"/>
          <w:sz w:val="20"/>
          <w:szCs w:val="20"/>
        </w:rPr>
        <w:t>cost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allocation,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budgeting</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and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the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evaluation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of</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financial performance.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This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course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designed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for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MBA</w:t>
      </w:r>
      <w:r w:rsidRPr="00C644FE">
        <w:rPr>
          <w:rFonts w:ascii="Times New Roman" w:hAnsi="Times New Roman" w:cs="Times New Roman"/>
          <w:color w:val="000000"/>
          <w:spacing w:val="-35"/>
          <w:sz w:val="20"/>
          <w:szCs w:val="20"/>
        </w:rPr>
        <w:t xml:space="preserve"> </w:t>
      </w:r>
      <w:r w:rsidRPr="00C644FE">
        <w:rPr>
          <w:rFonts w:ascii="Times New Roman" w:hAnsi="Times New Roman" w:cs="Times New Roman"/>
          <w:color w:val="000000"/>
          <w:sz w:val="20"/>
          <w:szCs w:val="20"/>
        </w:rPr>
        <w:t>and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M</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z w:val="20"/>
          <w:szCs w:val="20"/>
        </w:rPr>
        <w:t xml:space="preserve">A </w:t>
      </w:r>
      <w:r w:rsidRPr="00C644FE">
        <w:rPr>
          <w:rFonts w:ascii="Times New Roman" w:hAnsi="Times New Roman" w:cs="Times New Roman"/>
          <w:color w:val="000000"/>
          <w:spacing w:val="15"/>
          <w:sz w:val="20"/>
          <w:szCs w:val="20"/>
        </w:rPr>
        <w:t>studen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wh</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hav</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no</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ha</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ACC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30</w:t>
      </w:r>
      <w:r w:rsidRPr="00C644FE">
        <w:rPr>
          <w:rFonts w:ascii="Times New Roman" w:hAnsi="Times New Roman" w:cs="Times New Roman"/>
          <w:color w:val="000000"/>
          <w:sz w:val="20"/>
          <w:szCs w:val="20"/>
        </w:rPr>
        <w:t>3</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15"/>
          <w:sz w:val="20"/>
          <w:szCs w:val="20"/>
        </w:rPr>
        <w:t xml:space="preserve"> i</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equivalent</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Prerequisite</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Thi</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cours</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i</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no</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open 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student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wh</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hav</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take</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ACC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30</w:t>
      </w:r>
      <w:r w:rsidRPr="00C644FE">
        <w:rPr>
          <w:rFonts w:ascii="Times New Roman" w:hAnsi="Times New Roman" w:cs="Times New Roman"/>
          <w:color w:val="000000"/>
          <w:sz w:val="20"/>
          <w:szCs w:val="20"/>
        </w:rPr>
        <w:t xml:space="preserve">3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equivalent.</w:t>
      </w: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pacing w:val="15"/>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b/>
          <w:bCs/>
          <w:color w:val="000000"/>
          <w:spacing w:val="15"/>
          <w:sz w:val="20"/>
          <w:szCs w:val="20"/>
        </w:rPr>
        <w:t>ACC</w:t>
      </w:r>
      <w:r w:rsidRPr="00C644FE">
        <w:rPr>
          <w:rFonts w:ascii="Times New Roman" w:hAnsi="Times New Roman" w:cs="Times New Roman"/>
          <w:b/>
          <w:bCs/>
          <w:color w:val="000000"/>
          <w:sz w:val="20"/>
          <w:szCs w:val="20"/>
        </w:rPr>
        <w:t>T</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64</w:t>
      </w:r>
      <w:r w:rsidRPr="00C644FE">
        <w:rPr>
          <w:rFonts w:ascii="Times New Roman" w:hAnsi="Times New Roman" w:cs="Times New Roman"/>
          <w:b/>
          <w:bCs/>
          <w:color w:val="000000"/>
          <w:sz w:val="20"/>
          <w:szCs w:val="20"/>
        </w:rPr>
        <w:t>0</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Financia</w:t>
      </w:r>
      <w:r w:rsidRPr="00C644FE">
        <w:rPr>
          <w:rFonts w:ascii="Times New Roman" w:hAnsi="Times New Roman" w:cs="Times New Roman"/>
          <w:b/>
          <w:bCs/>
          <w:color w:val="000000"/>
          <w:sz w:val="20"/>
          <w:szCs w:val="20"/>
        </w:rPr>
        <w:t>l</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Reportin</w:t>
      </w:r>
      <w:r w:rsidRPr="00C644FE">
        <w:rPr>
          <w:rFonts w:ascii="Times New Roman" w:hAnsi="Times New Roman" w:cs="Times New Roman"/>
          <w:b/>
          <w:bCs/>
          <w:color w:val="000000"/>
          <w:sz w:val="20"/>
          <w:szCs w:val="20"/>
        </w:rPr>
        <w:t>g</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an</w:t>
      </w:r>
      <w:r w:rsidRPr="00C644FE">
        <w:rPr>
          <w:rFonts w:ascii="Times New Roman" w:hAnsi="Times New Roman" w:cs="Times New Roman"/>
          <w:b/>
          <w:bCs/>
          <w:color w:val="000000"/>
          <w:sz w:val="20"/>
          <w:szCs w:val="20"/>
        </w:rPr>
        <w:t>d</w:t>
      </w:r>
      <w:r w:rsidRPr="00C644FE">
        <w:rPr>
          <w:rFonts w:ascii="Times New Roman" w:hAnsi="Times New Roman" w:cs="Times New Roman"/>
          <w:b/>
          <w:bCs/>
          <w:color w:val="000000"/>
          <w:spacing w:val="200"/>
          <w:sz w:val="20"/>
          <w:szCs w:val="20"/>
        </w:rPr>
        <w:t xml:space="preserve"> </w:t>
      </w:r>
      <w:r w:rsidRPr="00C644FE">
        <w:rPr>
          <w:rFonts w:ascii="Times New Roman" w:hAnsi="Times New Roman" w:cs="Times New Roman"/>
          <w:b/>
          <w:bCs/>
          <w:color w:val="000000"/>
          <w:spacing w:val="15"/>
          <w:sz w:val="20"/>
          <w:szCs w:val="20"/>
        </w:rPr>
        <w:t>Statement</w:t>
      </w:r>
      <w:r w:rsidRPr="00C644FE">
        <w:rPr>
          <w:rFonts w:ascii="Times New Roman" w:hAnsi="Times New Roman" w:cs="Times New Roman"/>
          <w:color w:val="000000"/>
          <w:sz w:val="20"/>
          <w:szCs w:val="20"/>
        </w:rPr>
        <w:t xml:space="preserve"> </w:t>
      </w:r>
      <w:r w:rsidRPr="00C644FE">
        <w:rPr>
          <w:rFonts w:ascii="Times New Roman" w:hAnsi="Times New Roman" w:cs="Times New Roman"/>
          <w:b/>
          <w:bCs/>
          <w:color w:val="000000"/>
          <w:spacing w:val="15"/>
          <w:sz w:val="20"/>
          <w:szCs w:val="20"/>
        </w:rPr>
        <w:t>Analysi</w:t>
      </w:r>
      <w:r w:rsidRPr="00C644FE">
        <w:rPr>
          <w:rFonts w:ascii="Times New Roman" w:hAnsi="Times New Roman" w:cs="Times New Roman"/>
          <w:b/>
          <w:bCs/>
          <w:color w:val="000000"/>
          <w:sz w:val="20"/>
          <w:szCs w:val="20"/>
        </w:rPr>
        <w:t>s</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(4)</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pacing w:val="15"/>
          <w:sz w:val="20"/>
          <w:szCs w:val="20"/>
        </w:rPr>
        <w:t>Thi</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cours</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examine</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ho</w:t>
      </w:r>
      <w:r w:rsidRPr="00C644FE">
        <w:rPr>
          <w:rFonts w:ascii="Times New Roman" w:hAnsi="Times New Roman" w:cs="Times New Roman"/>
          <w:color w:val="000000"/>
          <w:sz w:val="20"/>
          <w:szCs w:val="20"/>
        </w:rPr>
        <w:t xml:space="preserve">w </w:t>
      </w:r>
      <w:r w:rsidRPr="00C644FE">
        <w:rPr>
          <w:rFonts w:ascii="Times New Roman" w:hAnsi="Times New Roman" w:cs="Times New Roman"/>
          <w:color w:val="000000"/>
          <w:spacing w:val="15"/>
          <w:sz w:val="20"/>
          <w:szCs w:val="20"/>
        </w:rPr>
        <w:t>generall</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accepte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35"/>
          <w:sz w:val="20"/>
          <w:szCs w:val="20"/>
        </w:rPr>
        <w:t xml:space="preserve"> </w:t>
      </w:r>
      <w:r w:rsidRPr="00C644FE">
        <w:rPr>
          <w:rFonts w:ascii="Times New Roman" w:hAnsi="Times New Roman" w:cs="Times New Roman"/>
          <w:color w:val="000000"/>
          <w:spacing w:val="15"/>
          <w:sz w:val="20"/>
          <w:szCs w:val="20"/>
        </w:rPr>
        <w:t>accountin</w:t>
      </w:r>
      <w:r w:rsidRPr="00C644FE">
        <w:rPr>
          <w:rFonts w:ascii="Times New Roman" w:hAnsi="Times New Roman" w:cs="Times New Roman"/>
          <w:color w:val="000000"/>
          <w:sz w:val="20"/>
          <w:szCs w:val="20"/>
        </w:rPr>
        <w:t>g</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principle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im</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pacing w:val="15"/>
          <w:sz w:val="20"/>
          <w:szCs w:val="20"/>
        </w:rPr>
        <w:t>ac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qualit</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volatilit</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 xml:space="preserve">of </w:t>
      </w:r>
      <w:r w:rsidRPr="00C644FE">
        <w:rPr>
          <w:rFonts w:ascii="Times New Roman" w:hAnsi="Times New Roman" w:cs="Times New Roman"/>
          <w:color w:val="000000"/>
          <w:sz w:val="20"/>
          <w:szCs w:val="20"/>
        </w:rPr>
        <w:t>both</w:t>
      </w:r>
      <w:r w:rsidRPr="00C644FE">
        <w:rPr>
          <w:rFonts w:ascii="Times New Roman" w:hAnsi="Times New Roman" w:cs="Times New Roman"/>
          <w:color w:val="000000"/>
          <w:spacing w:val="-15"/>
          <w:sz w:val="20"/>
          <w:szCs w:val="20"/>
        </w:rPr>
        <w:t xml:space="preserve"> </w:t>
      </w:r>
      <w:proofErr w:type="spellStart"/>
      <w:r w:rsidRPr="00C644FE">
        <w:rPr>
          <w:rFonts w:ascii="Times New Roman" w:hAnsi="Times New Roman" w:cs="Times New Roman"/>
          <w:color w:val="000000"/>
          <w:sz w:val="20"/>
          <w:szCs w:val="20"/>
        </w:rPr>
        <w:t>earning</w:t>
      </w:r>
      <w:proofErr w:type="spellEnd"/>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and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cash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flo</w:t>
      </w:r>
      <w:r w:rsidRPr="00C644FE">
        <w:rPr>
          <w:rFonts w:ascii="Times New Roman" w:hAnsi="Times New Roman" w:cs="Times New Roman"/>
          <w:color w:val="000000"/>
          <w:spacing w:val="-15"/>
          <w:sz w:val="20"/>
          <w:szCs w:val="20"/>
        </w:rPr>
        <w:t>w</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S</w:t>
      </w:r>
      <w:r w:rsidRPr="00C644FE">
        <w:rPr>
          <w:rFonts w:ascii="Times New Roman" w:hAnsi="Times New Roman" w:cs="Times New Roman"/>
          <w:color w:val="000000"/>
          <w:sz w:val="20"/>
          <w:szCs w:val="20"/>
        </w:rPr>
        <w:t>pecific</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focus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will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be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 xml:space="preserve">placed </w:t>
      </w:r>
      <w:r w:rsidRPr="00C644FE">
        <w:rPr>
          <w:rFonts w:ascii="Times New Roman" w:hAnsi="Times New Roman" w:cs="Times New Roman"/>
          <w:color w:val="000000"/>
          <w:spacing w:val="15"/>
          <w:sz w:val="20"/>
          <w:szCs w:val="20"/>
        </w:rPr>
        <w:t>upo</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recen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accountin</w:t>
      </w:r>
      <w:r w:rsidRPr="00C644FE">
        <w:rPr>
          <w:rFonts w:ascii="Times New Roman" w:hAnsi="Times New Roman" w:cs="Times New Roman"/>
          <w:color w:val="000000"/>
          <w:sz w:val="20"/>
          <w:szCs w:val="20"/>
        </w:rPr>
        <w:t xml:space="preserve">g </w:t>
      </w:r>
      <w:r w:rsidRPr="00C644FE">
        <w:rPr>
          <w:rFonts w:ascii="Times New Roman" w:hAnsi="Times New Roman" w:cs="Times New Roman"/>
          <w:color w:val="000000"/>
          <w:spacing w:val="15"/>
          <w:sz w:val="20"/>
          <w:szCs w:val="20"/>
        </w:rPr>
        <w:t>scandal</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whic</w:t>
      </w:r>
      <w:r w:rsidRPr="00C644FE">
        <w:rPr>
          <w:rFonts w:ascii="Times New Roman" w:hAnsi="Times New Roman" w:cs="Times New Roman"/>
          <w:color w:val="000000"/>
          <w:sz w:val="20"/>
          <w:szCs w:val="20"/>
        </w:rPr>
        <w:t xml:space="preserve">h </w:t>
      </w:r>
      <w:r w:rsidRPr="00C644FE">
        <w:rPr>
          <w:rFonts w:ascii="Times New Roman" w:hAnsi="Times New Roman" w:cs="Times New Roman"/>
          <w:color w:val="000000"/>
          <w:spacing w:val="15"/>
          <w:sz w:val="20"/>
          <w:szCs w:val="20"/>
        </w:rPr>
        <w:t>le</w:t>
      </w:r>
      <w:r w:rsidRPr="00C644FE">
        <w:rPr>
          <w:rFonts w:ascii="Times New Roman" w:hAnsi="Times New Roman" w:cs="Times New Roman"/>
          <w:color w:val="000000"/>
          <w:sz w:val="20"/>
          <w:szCs w:val="20"/>
        </w:rPr>
        <w:t xml:space="preserve">d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 xml:space="preserve">o </w:t>
      </w:r>
      <w:r w:rsidRPr="00C644FE">
        <w:rPr>
          <w:rFonts w:ascii="Times New Roman" w:hAnsi="Times New Roman" w:cs="Times New Roman"/>
          <w:color w:val="000000"/>
          <w:spacing w:val="15"/>
          <w:sz w:val="20"/>
          <w:szCs w:val="20"/>
        </w:rPr>
        <w:t>the Sarbanes-Oxle</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Ac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ethica</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issue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these scandal</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hav</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raised</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Othe</w:t>
      </w:r>
      <w:r w:rsidRPr="00C644FE">
        <w:rPr>
          <w:rFonts w:ascii="Times New Roman" w:hAnsi="Times New Roman" w:cs="Times New Roman"/>
          <w:color w:val="000000"/>
          <w:sz w:val="20"/>
          <w:szCs w:val="20"/>
        </w:rPr>
        <w:t xml:space="preserve">r </w:t>
      </w:r>
      <w:r w:rsidRPr="00C644FE">
        <w:rPr>
          <w:rFonts w:ascii="Times New Roman" w:hAnsi="Times New Roman" w:cs="Times New Roman"/>
          <w:color w:val="000000"/>
          <w:spacing w:val="15"/>
          <w:sz w:val="20"/>
          <w:szCs w:val="20"/>
        </w:rPr>
        <w:t>curren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topic</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be discussed</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35"/>
          <w:sz w:val="20"/>
          <w:szCs w:val="20"/>
        </w:rPr>
        <w:t xml:space="preserve"> </w:t>
      </w:r>
      <w:r w:rsidRPr="00C644FE">
        <w:rPr>
          <w:rFonts w:ascii="Times New Roman" w:hAnsi="Times New Roman" w:cs="Times New Roman"/>
          <w:color w:val="000000"/>
          <w:spacing w:val="15"/>
          <w:sz w:val="20"/>
          <w:szCs w:val="20"/>
        </w:rPr>
        <w:t>ACC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67</w:t>
      </w:r>
      <w:r w:rsidRPr="00C644FE">
        <w:rPr>
          <w:rFonts w:ascii="Times New Roman" w:hAnsi="Times New Roman" w:cs="Times New Roman"/>
          <w:color w:val="000000"/>
          <w:sz w:val="20"/>
          <w:szCs w:val="20"/>
        </w:rPr>
        <w:t>7</w:t>
      </w:r>
      <w:r w:rsidRPr="00C644FE">
        <w:rPr>
          <w:rFonts w:ascii="Times New Roman" w:hAnsi="Times New Roman" w:cs="Times New Roman"/>
          <w:color w:val="000000"/>
          <w:spacing w:val="-15"/>
          <w:sz w:val="20"/>
          <w:szCs w:val="20"/>
        </w:rPr>
        <w:t>, S</w:t>
      </w:r>
      <w:r w:rsidRPr="00C644FE">
        <w:rPr>
          <w:rFonts w:ascii="Times New Roman" w:hAnsi="Times New Roman" w:cs="Times New Roman"/>
          <w:color w:val="000000"/>
          <w:spacing w:val="15"/>
          <w:sz w:val="20"/>
          <w:szCs w:val="20"/>
        </w:rPr>
        <w:t>pecia</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topi</w:t>
      </w:r>
      <w:r w:rsidRPr="00C644FE">
        <w:rPr>
          <w:rFonts w:ascii="Times New Roman" w:hAnsi="Times New Roman" w:cs="Times New Roman"/>
          <w:color w:val="000000"/>
          <w:sz w:val="20"/>
          <w:szCs w:val="20"/>
        </w:rPr>
        <w:t>c</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course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provid</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eac</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de</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pacing w:val="15"/>
          <w:sz w:val="20"/>
          <w:szCs w:val="20"/>
        </w:rPr>
        <w:t>artmen</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wit</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the opportunit</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 xml:space="preserve">o </w:t>
      </w:r>
      <w:r w:rsidRPr="00C644FE">
        <w:rPr>
          <w:rFonts w:ascii="Times New Roman" w:hAnsi="Times New Roman" w:cs="Times New Roman"/>
          <w:color w:val="000000"/>
          <w:spacing w:val="15"/>
          <w:sz w:val="20"/>
          <w:szCs w:val="20"/>
        </w:rPr>
        <w:t>presen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a</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in-dept</w:t>
      </w:r>
      <w:r w:rsidRPr="00C644FE">
        <w:rPr>
          <w:rFonts w:ascii="Times New Roman" w:hAnsi="Times New Roman" w:cs="Times New Roman"/>
          <w:color w:val="000000"/>
          <w:sz w:val="20"/>
          <w:szCs w:val="20"/>
        </w:rPr>
        <w:t xml:space="preserve">h </w:t>
      </w:r>
      <w:r w:rsidRPr="00C644FE">
        <w:rPr>
          <w:rFonts w:ascii="Times New Roman" w:hAnsi="Times New Roman" w:cs="Times New Roman"/>
          <w:color w:val="000000"/>
          <w:spacing w:val="15"/>
          <w:sz w:val="20"/>
          <w:szCs w:val="20"/>
        </w:rPr>
        <w:t>stud</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a </w:t>
      </w:r>
      <w:r w:rsidRPr="00C644FE">
        <w:rPr>
          <w:rFonts w:ascii="Times New Roman" w:hAnsi="Times New Roman" w:cs="Times New Roman"/>
          <w:color w:val="000000"/>
          <w:spacing w:val="15"/>
          <w:sz w:val="20"/>
          <w:szCs w:val="20"/>
        </w:rPr>
        <w:t>selected subjec</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no</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covere</w:t>
      </w:r>
      <w:r w:rsidRPr="00C644FE">
        <w:rPr>
          <w:rFonts w:ascii="Times New Roman" w:hAnsi="Times New Roman" w:cs="Times New Roman"/>
          <w:color w:val="000000"/>
          <w:sz w:val="20"/>
          <w:szCs w:val="20"/>
        </w:rPr>
        <w:t xml:space="preserve">d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regula</w:t>
      </w:r>
      <w:r w:rsidRPr="00C644FE">
        <w:rPr>
          <w:rFonts w:ascii="Times New Roman" w:hAnsi="Times New Roman" w:cs="Times New Roman"/>
          <w:color w:val="000000"/>
          <w:sz w:val="20"/>
          <w:szCs w:val="20"/>
        </w:rPr>
        <w:t xml:space="preserve">r </w:t>
      </w:r>
      <w:r w:rsidRPr="00C644FE">
        <w:rPr>
          <w:rFonts w:ascii="Times New Roman" w:hAnsi="Times New Roman" w:cs="Times New Roman"/>
          <w:color w:val="000000"/>
          <w:spacing w:val="15"/>
          <w:sz w:val="20"/>
          <w:szCs w:val="20"/>
        </w:rPr>
        <w:t>courses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Whe</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pacing w:val="-15"/>
          <w:sz w:val="20"/>
          <w:szCs w:val="20"/>
        </w:rPr>
        <w:t>f</w:t>
      </w:r>
      <w:r w:rsidRPr="00C644FE">
        <w:rPr>
          <w:rFonts w:ascii="Times New Roman" w:hAnsi="Times New Roman" w:cs="Times New Roman"/>
          <w:color w:val="000000"/>
          <w:spacing w:val="15"/>
          <w:sz w:val="20"/>
          <w:szCs w:val="20"/>
        </w:rPr>
        <w:t xml:space="preserve">fered, </w:t>
      </w:r>
      <w:r w:rsidRPr="00C644FE">
        <w:rPr>
          <w:rFonts w:ascii="Times New Roman" w:hAnsi="Times New Roman" w:cs="Times New Roman"/>
          <w:color w:val="000000"/>
          <w:spacing w:val="-15"/>
          <w:sz w:val="20"/>
          <w:szCs w:val="20"/>
        </w:rPr>
        <w:t>prerequisite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cours</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requirement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announced </w:t>
      </w:r>
      <w:r w:rsidRPr="00C644FE">
        <w:rPr>
          <w:rFonts w:ascii="Times New Roman" w:hAnsi="Times New Roman" w:cs="Times New Roman"/>
          <w:color w:val="000000"/>
          <w:spacing w:val="15"/>
          <w:sz w:val="20"/>
          <w:szCs w:val="20"/>
        </w:rPr>
        <w:t>fo</w:t>
      </w:r>
      <w:r w:rsidRPr="00C644FE">
        <w:rPr>
          <w:rFonts w:ascii="Times New Roman" w:hAnsi="Times New Roman" w:cs="Times New Roman"/>
          <w:color w:val="000000"/>
          <w:sz w:val="20"/>
          <w:szCs w:val="20"/>
        </w:rPr>
        <w:t xml:space="preserve">r </w:t>
      </w:r>
      <w:r w:rsidRPr="00C644FE">
        <w:rPr>
          <w:rFonts w:ascii="Times New Roman" w:hAnsi="Times New Roman" w:cs="Times New Roman"/>
          <w:color w:val="000000"/>
          <w:spacing w:val="15"/>
          <w:sz w:val="20"/>
          <w:szCs w:val="20"/>
        </w:rPr>
        <w:t>eac</w:t>
      </w:r>
      <w:r w:rsidRPr="00C644FE">
        <w:rPr>
          <w:rFonts w:ascii="Times New Roman" w:hAnsi="Times New Roman" w:cs="Times New Roman"/>
          <w:color w:val="000000"/>
          <w:sz w:val="20"/>
          <w:szCs w:val="20"/>
        </w:rPr>
        <w:t xml:space="preserve">h </w:t>
      </w:r>
      <w:r w:rsidRPr="00C644FE">
        <w:rPr>
          <w:rFonts w:ascii="Times New Roman" w:hAnsi="Times New Roman" w:cs="Times New Roman"/>
          <w:color w:val="000000"/>
          <w:spacing w:val="15"/>
          <w:sz w:val="20"/>
          <w:szCs w:val="20"/>
        </w:rPr>
        <w:t>course</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Eac</w:t>
      </w:r>
      <w:r w:rsidRPr="00C644FE">
        <w:rPr>
          <w:rFonts w:ascii="Times New Roman" w:hAnsi="Times New Roman" w:cs="Times New Roman"/>
          <w:color w:val="000000"/>
          <w:sz w:val="20"/>
          <w:szCs w:val="20"/>
        </w:rPr>
        <w:t xml:space="preserve">h </w:t>
      </w:r>
      <w:r w:rsidRPr="00C644FE">
        <w:rPr>
          <w:rFonts w:ascii="Times New Roman" w:hAnsi="Times New Roman" w:cs="Times New Roman"/>
          <w:color w:val="000000"/>
          <w:spacing w:val="15"/>
          <w:sz w:val="20"/>
          <w:szCs w:val="20"/>
        </w:rPr>
        <w:t>departmen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determine applicabilit</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towar</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concentration.</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b/>
          <w:bCs/>
          <w:color w:val="000000"/>
          <w:spacing w:val="15"/>
          <w:sz w:val="20"/>
          <w:szCs w:val="20"/>
        </w:rPr>
        <w:t>ACC</w:t>
      </w:r>
      <w:r w:rsidRPr="00C644FE">
        <w:rPr>
          <w:rFonts w:ascii="Times New Roman" w:hAnsi="Times New Roman" w:cs="Times New Roman"/>
          <w:b/>
          <w:bCs/>
          <w:color w:val="000000"/>
          <w:sz w:val="20"/>
          <w:szCs w:val="20"/>
        </w:rPr>
        <w:t>T</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450/65</w:t>
      </w:r>
      <w:r w:rsidRPr="00C644FE">
        <w:rPr>
          <w:rFonts w:ascii="Times New Roman" w:hAnsi="Times New Roman" w:cs="Times New Roman"/>
          <w:b/>
          <w:bCs/>
          <w:color w:val="000000"/>
          <w:sz w:val="20"/>
          <w:szCs w:val="20"/>
        </w:rPr>
        <w:t>0</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Accountin</w:t>
      </w:r>
      <w:r w:rsidRPr="00C644FE">
        <w:rPr>
          <w:rFonts w:ascii="Times New Roman" w:hAnsi="Times New Roman" w:cs="Times New Roman"/>
          <w:b/>
          <w:bCs/>
          <w:color w:val="000000"/>
          <w:sz w:val="20"/>
          <w:szCs w:val="20"/>
        </w:rPr>
        <w:t>g</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Ethic</w:t>
      </w:r>
      <w:r w:rsidRPr="00C644FE">
        <w:rPr>
          <w:rFonts w:ascii="Times New Roman" w:hAnsi="Times New Roman" w:cs="Times New Roman"/>
          <w:b/>
          <w:bCs/>
          <w:color w:val="000000"/>
          <w:sz w:val="20"/>
          <w:szCs w:val="20"/>
        </w:rPr>
        <w:t>s</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(5)</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pacing w:val="15"/>
          <w:sz w:val="20"/>
          <w:szCs w:val="20"/>
        </w:rPr>
        <w:t>Thi</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cours</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focu</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uniqu</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issue</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and obligation</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w:t>
      </w:r>
      <w:r w:rsidRPr="00C644FE">
        <w:rPr>
          <w:rFonts w:ascii="Times New Roman" w:hAnsi="Times New Roman" w:cs="Times New Roman"/>
          <w:color w:val="000000"/>
          <w:spacing w:val="15"/>
          <w:sz w:val="20"/>
          <w:szCs w:val="20"/>
        </w:rPr>
        <w:t>professiona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accoun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W</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begin thi</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stud</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wit</w:t>
      </w:r>
      <w:r w:rsidRPr="00C644FE">
        <w:rPr>
          <w:rFonts w:ascii="Times New Roman" w:hAnsi="Times New Roman" w:cs="Times New Roman"/>
          <w:color w:val="000000"/>
          <w:sz w:val="20"/>
          <w:szCs w:val="20"/>
        </w:rPr>
        <w:t xml:space="preserve">h a </w:t>
      </w:r>
      <w:r w:rsidRPr="00C644FE">
        <w:rPr>
          <w:rFonts w:ascii="Times New Roman" w:hAnsi="Times New Roman" w:cs="Times New Roman"/>
          <w:color w:val="000000"/>
          <w:spacing w:val="15"/>
          <w:sz w:val="20"/>
          <w:szCs w:val="20"/>
        </w:rPr>
        <w:t>discussio</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w:t>
      </w:r>
      <w:r w:rsidRPr="00C644FE">
        <w:rPr>
          <w:rFonts w:ascii="Times New Roman" w:hAnsi="Times New Roman" w:cs="Times New Roman"/>
          <w:color w:val="000000"/>
          <w:spacing w:val="15"/>
          <w:sz w:val="20"/>
          <w:szCs w:val="20"/>
        </w:rPr>
        <w:t>wh</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accountin</w:t>
      </w:r>
      <w:r w:rsidRPr="00C644FE">
        <w:rPr>
          <w:rFonts w:ascii="Times New Roman" w:hAnsi="Times New Roman" w:cs="Times New Roman"/>
          <w:color w:val="000000"/>
          <w:sz w:val="20"/>
          <w:szCs w:val="20"/>
        </w:rPr>
        <w:t xml:space="preserve">g </w:t>
      </w:r>
      <w:r w:rsidRPr="00C644FE">
        <w:rPr>
          <w:rFonts w:ascii="Times New Roman" w:hAnsi="Times New Roman" w:cs="Times New Roman"/>
          <w:color w:val="000000"/>
          <w:spacing w:val="15"/>
          <w:sz w:val="20"/>
          <w:szCs w:val="20"/>
        </w:rPr>
        <w:t xml:space="preserve">ethics </w:t>
      </w:r>
      <w:r w:rsidRPr="00C644FE">
        <w:rPr>
          <w:rFonts w:ascii="Times New Roman" w:hAnsi="Times New Roman" w:cs="Times New Roman"/>
          <w:color w:val="000000"/>
          <w:spacing w:val="-15"/>
          <w:sz w:val="20"/>
          <w:szCs w:val="20"/>
        </w:rPr>
        <w:t>matter</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wh</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student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shoul</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stud</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ethic</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a</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thi</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point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thei</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academi</w:t>
      </w:r>
      <w:r w:rsidRPr="00C644FE">
        <w:rPr>
          <w:rFonts w:ascii="Times New Roman" w:hAnsi="Times New Roman" w:cs="Times New Roman"/>
          <w:color w:val="000000"/>
          <w:sz w:val="20"/>
          <w:szCs w:val="20"/>
        </w:rPr>
        <w:t>c</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caree</w:t>
      </w:r>
      <w:r w:rsidRPr="00C644FE">
        <w:rPr>
          <w:rFonts w:ascii="Times New Roman" w:hAnsi="Times New Roman" w:cs="Times New Roman"/>
          <w:color w:val="000000"/>
          <w:spacing w:val="-15"/>
          <w:sz w:val="20"/>
          <w:szCs w:val="20"/>
        </w:rPr>
        <w:t>r</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Furthe</w:t>
      </w:r>
      <w:r w:rsidRPr="00C644FE">
        <w:rPr>
          <w:rFonts w:ascii="Times New Roman" w:hAnsi="Times New Roman" w:cs="Times New Roman"/>
          <w:color w:val="000000"/>
          <w:spacing w:val="-15"/>
          <w:sz w:val="20"/>
          <w:szCs w:val="20"/>
        </w:rPr>
        <w:t>r</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studen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examine wha</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mean</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 xml:space="preserve">o </w:t>
      </w:r>
      <w:r w:rsidRPr="00C644FE">
        <w:rPr>
          <w:rFonts w:ascii="Times New Roman" w:hAnsi="Times New Roman" w:cs="Times New Roman"/>
          <w:color w:val="000000"/>
          <w:spacing w:val="15"/>
          <w:sz w:val="20"/>
          <w:szCs w:val="20"/>
        </w:rPr>
        <w:t>b</w:t>
      </w:r>
      <w:r w:rsidRPr="00C644FE">
        <w:rPr>
          <w:rFonts w:ascii="Times New Roman" w:hAnsi="Times New Roman" w:cs="Times New Roman"/>
          <w:color w:val="000000"/>
          <w:sz w:val="20"/>
          <w:szCs w:val="20"/>
        </w:rPr>
        <w:t xml:space="preserve">e a </w:t>
      </w:r>
      <w:r w:rsidRPr="00C644FE">
        <w:rPr>
          <w:rFonts w:ascii="Times New Roman" w:hAnsi="Times New Roman" w:cs="Times New Roman"/>
          <w:color w:val="000000"/>
          <w:spacing w:val="15"/>
          <w:sz w:val="20"/>
          <w:szCs w:val="20"/>
        </w:rPr>
        <w:t>professiona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accoun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z w:val="20"/>
          <w:szCs w:val="20"/>
        </w:rPr>
        <w:t xml:space="preserve">d </w:t>
      </w:r>
      <w:r w:rsidRPr="00C644FE">
        <w:rPr>
          <w:rFonts w:ascii="Times New Roman" w:hAnsi="Times New Roman" w:cs="Times New Roman"/>
          <w:color w:val="000000"/>
          <w:spacing w:val="15"/>
          <w:sz w:val="20"/>
          <w:szCs w:val="20"/>
        </w:rPr>
        <w:t>will discus</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wha</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virtue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accoun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mus</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posses</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 xml:space="preserve">best </w:t>
      </w:r>
      <w:r w:rsidRPr="00C644FE">
        <w:rPr>
          <w:rFonts w:ascii="Times New Roman" w:hAnsi="Times New Roman" w:cs="Times New Roman"/>
          <w:color w:val="000000"/>
          <w:spacing w:val="-15"/>
          <w:sz w:val="20"/>
          <w:szCs w:val="20"/>
        </w:rPr>
        <w:t>serv</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publi</w:t>
      </w:r>
      <w:r w:rsidRPr="00C644FE">
        <w:rPr>
          <w:rFonts w:ascii="Times New Roman" w:hAnsi="Times New Roman" w:cs="Times New Roman"/>
          <w:color w:val="000000"/>
          <w:sz w:val="20"/>
          <w:szCs w:val="20"/>
        </w:rPr>
        <w:t>c</w:t>
      </w:r>
      <w:r w:rsidRPr="00C644FE">
        <w:rPr>
          <w:rFonts w:ascii="Times New Roman" w:hAnsi="Times New Roman" w:cs="Times New Roman"/>
          <w:color w:val="000000"/>
          <w:spacing w:val="-15"/>
          <w:sz w:val="20"/>
          <w:szCs w:val="20"/>
        </w:rPr>
        <w:t xml:space="preserve"> interest</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Student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stud</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language o</w:t>
      </w:r>
      <w:r w:rsidRPr="00C644FE">
        <w:rPr>
          <w:rFonts w:ascii="Times New Roman" w:hAnsi="Times New Roman" w:cs="Times New Roman"/>
          <w:color w:val="000000"/>
          <w:sz w:val="20"/>
          <w:szCs w:val="20"/>
        </w:rPr>
        <w:t>f</w:t>
      </w:r>
      <w:r w:rsidRPr="00C644FE">
        <w:rPr>
          <w:rFonts w:ascii="Times New Roman" w:hAnsi="Times New Roman" w:cs="Times New Roman"/>
          <w:color w:val="000000"/>
          <w:spacing w:val="-15"/>
          <w:sz w:val="20"/>
          <w:szCs w:val="20"/>
        </w:rPr>
        <w:t xml:space="preserve"> ethic</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abl</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distinguis</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betwee</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principles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rules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Hig</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profil</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case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use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demonstrate </w:t>
      </w:r>
      <w:r w:rsidRPr="00C644FE">
        <w:rPr>
          <w:rFonts w:ascii="Times New Roman" w:hAnsi="Times New Roman" w:cs="Times New Roman"/>
          <w:color w:val="000000"/>
          <w:sz w:val="20"/>
          <w:szCs w:val="20"/>
        </w:rPr>
        <w:t>the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failings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of</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the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profession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and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individual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accoun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an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A</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in-dept</w:t>
      </w:r>
      <w:r w:rsidRPr="00C644FE">
        <w:rPr>
          <w:rFonts w:ascii="Times New Roman" w:hAnsi="Times New Roman" w:cs="Times New Roman"/>
          <w:color w:val="000000"/>
          <w:sz w:val="20"/>
          <w:szCs w:val="20"/>
        </w:rPr>
        <w:t xml:space="preserve">h </w:t>
      </w:r>
      <w:r w:rsidRPr="00C644FE">
        <w:rPr>
          <w:rFonts w:ascii="Times New Roman" w:hAnsi="Times New Roman" w:cs="Times New Roman"/>
          <w:color w:val="000000"/>
          <w:spacing w:val="15"/>
          <w:sz w:val="20"/>
          <w:szCs w:val="20"/>
        </w:rPr>
        <w:t>stud</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w:t>
      </w:r>
      <w:r w:rsidRPr="00C644FE">
        <w:rPr>
          <w:rFonts w:ascii="Times New Roman" w:hAnsi="Times New Roman" w:cs="Times New Roman"/>
          <w:color w:val="000000"/>
          <w:spacing w:val="15"/>
          <w:sz w:val="20"/>
          <w:szCs w:val="20"/>
        </w:rPr>
        <w:t>ethica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andard</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fo</w:t>
      </w:r>
      <w:r w:rsidRPr="00C644FE">
        <w:rPr>
          <w:rFonts w:ascii="Times New Roman" w:hAnsi="Times New Roman" w:cs="Times New Roman"/>
          <w:color w:val="000000"/>
          <w:sz w:val="20"/>
          <w:szCs w:val="20"/>
        </w:rPr>
        <w:t xml:space="preserve">r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 xml:space="preserve">various </w:t>
      </w:r>
      <w:r w:rsidRPr="00C644FE">
        <w:rPr>
          <w:rFonts w:ascii="Times New Roman" w:hAnsi="Times New Roman" w:cs="Times New Roman"/>
          <w:color w:val="000000"/>
          <w:spacing w:val="-15"/>
          <w:sz w:val="20"/>
          <w:szCs w:val="20"/>
        </w:rPr>
        <w:t>professiona</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accountin</w:t>
      </w:r>
      <w:r w:rsidRPr="00C644FE">
        <w:rPr>
          <w:rFonts w:ascii="Times New Roman" w:hAnsi="Times New Roman" w:cs="Times New Roman"/>
          <w:color w:val="000000"/>
          <w:sz w:val="20"/>
          <w:szCs w:val="20"/>
        </w:rPr>
        <w:t>g</w:t>
      </w:r>
      <w:r w:rsidRPr="00C644FE">
        <w:rPr>
          <w:rFonts w:ascii="Times New Roman" w:hAnsi="Times New Roman" w:cs="Times New Roman"/>
          <w:color w:val="000000"/>
          <w:spacing w:val="-15"/>
          <w:sz w:val="20"/>
          <w:szCs w:val="20"/>
        </w:rPr>
        <w:t xml:space="preserve"> organization</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a</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nationa</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and stat</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level</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enabl</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student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understan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ethical </w:t>
      </w:r>
      <w:r w:rsidRPr="00C644FE">
        <w:rPr>
          <w:rFonts w:ascii="Times New Roman" w:hAnsi="Times New Roman" w:cs="Times New Roman"/>
          <w:color w:val="000000"/>
          <w:spacing w:val="15"/>
          <w:sz w:val="20"/>
          <w:szCs w:val="20"/>
        </w:rPr>
        <w:t>framewor</w:t>
      </w:r>
      <w:r w:rsidRPr="00C644FE">
        <w:rPr>
          <w:rFonts w:ascii="Times New Roman" w:hAnsi="Times New Roman" w:cs="Times New Roman"/>
          <w:color w:val="000000"/>
          <w:sz w:val="20"/>
          <w:szCs w:val="20"/>
        </w:rPr>
        <w:t>k</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fro</w:t>
      </w:r>
      <w:r w:rsidRPr="00C644FE">
        <w:rPr>
          <w:rFonts w:ascii="Times New Roman" w:hAnsi="Times New Roman" w:cs="Times New Roman"/>
          <w:color w:val="000000"/>
          <w:sz w:val="20"/>
          <w:szCs w:val="20"/>
        </w:rPr>
        <w:t>m</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whic</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the</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operat</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a</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professional accountants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Prerequisites</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ACC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30</w:t>
      </w:r>
      <w:r w:rsidRPr="00C644FE">
        <w:rPr>
          <w:rFonts w:ascii="Times New Roman" w:hAnsi="Times New Roman" w:cs="Times New Roman"/>
          <w:color w:val="000000"/>
          <w:sz w:val="20"/>
          <w:szCs w:val="20"/>
        </w:rPr>
        <w:t>1</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 xml:space="preserve">graduate </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anding.</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b/>
          <w:bCs/>
          <w:color w:val="000000"/>
          <w:spacing w:val="15"/>
          <w:sz w:val="20"/>
          <w:szCs w:val="20"/>
        </w:rPr>
      </w:pPr>
      <w:r w:rsidRPr="00C644FE">
        <w:rPr>
          <w:rFonts w:ascii="Times New Roman" w:hAnsi="Times New Roman" w:cs="Times New Roman"/>
          <w:b/>
          <w:bCs/>
          <w:color w:val="000000"/>
          <w:spacing w:val="15"/>
          <w:sz w:val="20"/>
          <w:szCs w:val="20"/>
        </w:rPr>
        <w:t>ACC</w:t>
      </w:r>
      <w:r w:rsidRPr="00C644FE">
        <w:rPr>
          <w:rFonts w:ascii="Times New Roman" w:hAnsi="Times New Roman" w:cs="Times New Roman"/>
          <w:b/>
          <w:bCs/>
          <w:color w:val="000000"/>
          <w:sz w:val="20"/>
          <w:szCs w:val="20"/>
        </w:rPr>
        <w:t>T</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67</w:t>
      </w:r>
      <w:r w:rsidRPr="00C644FE">
        <w:rPr>
          <w:rFonts w:ascii="Times New Roman" w:hAnsi="Times New Roman" w:cs="Times New Roman"/>
          <w:b/>
          <w:bCs/>
          <w:color w:val="000000"/>
          <w:sz w:val="20"/>
          <w:szCs w:val="20"/>
        </w:rPr>
        <w:t>7</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Selecte</w:t>
      </w:r>
      <w:r w:rsidRPr="00C644FE">
        <w:rPr>
          <w:rFonts w:ascii="Times New Roman" w:hAnsi="Times New Roman" w:cs="Times New Roman"/>
          <w:b/>
          <w:bCs/>
          <w:color w:val="000000"/>
          <w:sz w:val="20"/>
          <w:szCs w:val="20"/>
        </w:rPr>
        <w:t>d</w:t>
      </w:r>
      <w:r w:rsidRPr="00C644FE">
        <w:rPr>
          <w:rFonts w:ascii="Times New Roman" w:hAnsi="Times New Roman" w:cs="Times New Roman"/>
          <w:b/>
          <w:bCs/>
          <w:color w:val="000000"/>
          <w:spacing w:val="-15"/>
          <w:sz w:val="20"/>
          <w:szCs w:val="20"/>
        </w:rPr>
        <w:t xml:space="preserve"> T</w:t>
      </w:r>
      <w:r w:rsidRPr="00C644FE">
        <w:rPr>
          <w:rFonts w:ascii="Times New Roman" w:hAnsi="Times New Roman" w:cs="Times New Roman"/>
          <w:b/>
          <w:bCs/>
          <w:color w:val="000000"/>
          <w:spacing w:val="15"/>
          <w:sz w:val="20"/>
          <w:szCs w:val="20"/>
        </w:rPr>
        <w:t>opic</w:t>
      </w:r>
      <w:r w:rsidRPr="00C644FE">
        <w:rPr>
          <w:rFonts w:ascii="Times New Roman" w:hAnsi="Times New Roman" w:cs="Times New Roman"/>
          <w:b/>
          <w:bCs/>
          <w:color w:val="000000"/>
          <w:sz w:val="20"/>
          <w:szCs w:val="20"/>
        </w:rPr>
        <w:t>s</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i</w:t>
      </w:r>
      <w:r w:rsidRPr="00C644FE">
        <w:rPr>
          <w:rFonts w:ascii="Times New Roman" w:hAnsi="Times New Roman" w:cs="Times New Roman"/>
          <w:b/>
          <w:bCs/>
          <w:color w:val="000000"/>
          <w:sz w:val="20"/>
          <w:szCs w:val="20"/>
        </w:rPr>
        <w:t>n</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Accountin</w:t>
      </w:r>
      <w:r w:rsidRPr="00C644FE">
        <w:rPr>
          <w:rFonts w:ascii="Times New Roman" w:hAnsi="Times New Roman" w:cs="Times New Roman"/>
          <w:b/>
          <w:bCs/>
          <w:color w:val="000000"/>
          <w:sz w:val="20"/>
          <w:szCs w:val="20"/>
        </w:rPr>
        <w:t>g</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 xml:space="preserve">(1-4) </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pacing w:val="15"/>
          <w:sz w:val="20"/>
          <w:szCs w:val="20"/>
        </w:rPr>
        <w:t>pecia</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topi</w:t>
      </w:r>
      <w:r w:rsidRPr="00C644FE">
        <w:rPr>
          <w:rFonts w:ascii="Times New Roman" w:hAnsi="Times New Roman" w:cs="Times New Roman"/>
          <w:color w:val="000000"/>
          <w:sz w:val="20"/>
          <w:szCs w:val="20"/>
        </w:rPr>
        <w:t>c</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course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provid</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eac</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de</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pacing w:val="15"/>
          <w:sz w:val="20"/>
          <w:szCs w:val="20"/>
        </w:rPr>
        <w:t>artmen</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wit</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the opportunit</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presen</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a</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in-dept</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15"/>
          <w:sz w:val="20"/>
          <w:szCs w:val="20"/>
        </w:rPr>
        <w:t xml:space="preserve"> stud</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o</w:t>
      </w:r>
      <w:r w:rsidRPr="00C644FE">
        <w:rPr>
          <w:rFonts w:ascii="Times New Roman" w:hAnsi="Times New Roman" w:cs="Times New Roman"/>
          <w:color w:val="000000"/>
          <w:sz w:val="20"/>
          <w:szCs w:val="20"/>
        </w:rPr>
        <w:t>f</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w:t>
      </w:r>
      <w:r w:rsidRPr="00C644FE">
        <w:rPr>
          <w:rFonts w:ascii="Times New Roman" w:hAnsi="Times New Roman" w:cs="Times New Roman"/>
          <w:color w:val="000000"/>
          <w:spacing w:val="15"/>
          <w:sz w:val="20"/>
          <w:szCs w:val="20"/>
        </w:rPr>
        <w:t xml:space="preserve"> selected subjec</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no</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covere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i</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regula</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15"/>
          <w:sz w:val="20"/>
          <w:szCs w:val="20"/>
        </w:rPr>
        <w:t xml:space="preserve"> courses</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Whe</w:t>
      </w:r>
      <w:r w:rsidRPr="00C644FE">
        <w:rPr>
          <w:rFonts w:ascii="Times New Roman" w:hAnsi="Times New Roman" w:cs="Times New Roman"/>
          <w:color w:val="000000"/>
          <w:sz w:val="20"/>
          <w:szCs w:val="20"/>
        </w:rPr>
        <w:t>n</w:t>
      </w:r>
      <w:r w:rsidRPr="00C644FE">
        <w:rPr>
          <w:rFonts w:ascii="Times New Roman" w:hAnsi="Times New Roman" w:cs="Times New Roman"/>
          <w:color w:val="000000"/>
          <w:spacing w:val="15"/>
          <w:sz w:val="20"/>
          <w:szCs w:val="20"/>
        </w:rPr>
        <w:t xml:space="preserve"> o</w:t>
      </w:r>
      <w:r w:rsidRPr="00C644FE">
        <w:rPr>
          <w:rFonts w:ascii="Times New Roman" w:hAnsi="Times New Roman" w:cs="Times New Roman"/>
          <w:color w:val="000000"/>
          <w:spacing w:val="-15"/>
          <w:sz w:val="20"/>
          <w:szCs w:val="20"/>
        </w:rPr>
        <w:t>f</w:t>
      </w:r>
      <w:r w:rsidRPr="00C644FE">
        <w:rPr>
          <w:rFonts w:ascii="Times New Roman" w:hAnsi="Times New Roman" w:cs="Times New Roman"/>
          <w:color w:val="000000"/>
          <w:spacing w:val="15"/>
          <w:sz w:val="20"/>
          <w:szCs w:val="20"/>
        </w:rPr>
        <w:t xml:space="preserve">fered, </w:t>
      </w:r>
      <w:r w:rsidRPr="00C644FE">
        <w:rPr>
          <w:rFonts w:ascii="Times New Roman" w:hAnsi="Times New Roman" w:cs="Times New Roman"/>
          <w:color w:val="000000"/>
          <w:spacing w:val="-15"/>
          <w:sz w:val="20"/>
          <w:szCs w:val="20"/>
        </w:rPr>
        <w:t>prerequisite</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an</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cours</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requirement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15"/>
          <w:sz w:val="20"/>
          <w:szCs w:val="20"/>
        </w:rPr>
        <w:t xml:space="preserve"> 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announced </w:t>
      </w:r>
      <w:r w:rsidRPr="00C644FE">
        <w:rPr>
          <w:rFonts w:ascii="Times New Roman" w:hAnsi="Times New Roman" w:cs="Times New Roman"/>
          <w:color w:val="000000"/>
          <w:spacing w:val="15"/>
          <w:sz w:val="20"/>
          <w:szCs w:val="20"/>
        </w:rPr>
        <w:t>fo</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eac</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course</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Eac</w:t>
      </w:r>
      <w:r w:rsidRPr="00C644FE">
        <w:rPr>
          <w:rFonts w:ascii="Times New Roman" w:hAnsi="Times New Roman" w:cs="Times New Roman"/>
          <w:color w:val="000000"/>
          <w:sz w:val="20"/>
          <w:szCs w:val="20"/>
        </w:rPr>
        <w:t>h</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departmen</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wil</w:t>
      </w:r>
      <w:r w:rsidRPr="00C644FE">
        <w:rPr>
          <w:rFonts w:ascii="Times New Roman" w:hAnsi="Times New Roman" w:cs="Times New Roman"/>
          <w:color w:val="000000"/>
          <w:sz w:val="20"/>
          <w:szCs w:val="20"/>
        </w:rPr>
        <w:t>l</w:t>
      </w:r>
      <w:r w:rsidRPr="00C644FE">
        <w:rPr>
          <w:rFonts w:ascii="Times New Roman" w:hAnsi="Times New Roman" w:cs="Times New Roman"/>
          <w:color w:val="000000"/>
          <w:spacing w:val="200"/>
          <w:sz w:val="20"/>
          <w:szCs w:val="20"/>
        </w:rPr>
        <w:t xml:space="preserve"> </w:t>
      </w:r>
      <w:r w:rsidRPr="00C644FE">
        <w:rPr>
          <w:rFonts w:ascii="Times New Roman" w:hAnsi="Times New Roman" w:cs="Times New Roman"/>
          <w:color w:val="000000"/>
          <w:spacing w:val="15"/>
          <w:sz w:val="20"/>
          <w:szCs w:val="20"/>
        </w:rPr>
        <w:t>determine applicabilit</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towar</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th</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concentration.</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b/>
          <w:bCs/>
          <w:color w:val="000000"/>
          <w:spacing w:val="15"/>
          <w:sz w:val="20"/>
          <w:szCs w:val="20"/>
        </w:rPr>
        <w:t>ACC</w:t>
      </w:r>
      <w:r w:rsidRPr="00C644FE">
        <w:rPr>
          <w:rFonts w:ascii="Times New Roman" w:hAnsi="Times New Roman" w:cs="Times New Roman"/>
          <w:b/>
          <w:bCs/>
          <w:color w:val="000000"/>
          <w:sz w:val="20"/>
          <w:szCs w:val="20"/>
        </w:rPr>
        <w:t>T</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69</w:t>
      </w:r>
      <w:r w:rsidRPr="00C644FE">
        <w:rPr>
          <w:rFonts w:ascii="Times New Roman" w:hAnsi="Times New Roman" w:cs="Times New Roman"/>
          <w:b/>
          <w:bCs/>
          <w:color w:val="000000"/>
          <w:sz w:val="20"/>
          <w:szCs w:val="20"/>
        </w:rPr>
        <w:t>9</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Individua</w:t>
      </w:r>
      <w:r w:rsidRPr="00C644FE">
        <w:rPr>
          <w:rFonts w:ascii="Times New Roman" w:hAnsi="Times New Roman" w:cs="Times New Roman"/>
          <w:b/>
          <w:bCs/>
          <w:color w:val="000000"/>
          <w:sz w:val="20"/>
          <w:szCs w:val="20"/>
        </w:rPr>
        <w:t>l</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Graduat</w:t>
      </w:r>
      <w:r w:rsidRPr="00C644FE">
        <w:rPr>
          <w:rFonts w:ascii="Times New Roman" w:hAnsi="Times New Roman" w:cs="Times New Roman"/>
          <w:b/>
          <w:bCs/>
          <w:color w:val="000000"/>
          <w:sz w:val="20"/>
          <w:szCs w:val="20"/>
        </w:rPr>
        <w:t>e</w:t>
      </w:r>
      <w:r w:rsidRPr="00C644FE">
        <w:rPr>
          <w:rFonts w:ascii="Times New Roman" w:hAnsi="Times New Roman" w:cs="Times New Roman"/>
          <w:b/>
          <w:bCs/>
          <w:color w:val="000000"/>
          <w:spacing w:val="-15"/>
          <w:sz w:val="20"/>
          <w:szCs w:val="20"/>
        </w:rPr>
        <w:t xml:space="preserve"> S</w:t>
      </w:r>
      <w:r w:rsidRPr="00C644FE">
        <w:rPr>
          <w:rFonts w:ascii="Times New Roman" w:hAnsi="Times New Roman" w:cs="Times New Roman"/>
          <w:b/>
          <w:bCs/>
          <w:color w:val="000000"/>
          <w:spacing w:val="15"/>
          <w:sz w:val="20"/>
          <w:szCs w:val="20"/>
        </w:rPr>
        <w:t>tud</w:t>
      </w:r>
      <w:r w:rsidRPr="00C644FE">
        <w:rPr>
          <w:rFonts w:ascii="Times New Roman" w:hAnsi="Times New Roman" w:cs="Times New Roman"/>
          <w:b/>
          <w:bCs/>
          <w:color w:val="000000"/>
          <w:sz w:val="20"/>
          <w:szCs w:val="20"/>
        </w:rPr>
        <w:t>y</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i</w:t>
      </w:r>
      <w:r w:rsidRPr="00C644FE">
        <w:rPr>
          <w:rFonts w:ascii="Times New Roman" w:hAnsi="Times New Roman" w:cs="Times New Roman"/>
          <w:b/>
          <w:bCs/>
          <w:color w:val="000000"/>
          <w:sz w:val="20"/>
          <w:szCs w:val="20"/>
        </w:rPr>
        <w:t>n</w:t>
      </w:r>
      <w:r w:rsidRPr="00C644FE">
        <w:rPr>
          <w:rFonts w:ascii="Times New Roman" w:hAnsi="Times New Roman" w:cs="Times New Roman"/>
          <w:b/>
          <w:bCs/>
          <w:color w:val="000000"/>
          <w:spacing w:val="-15"/>
          <w:sz w:val="20"/>
          <w:szCs w:val="20"/>
        </w:rPr>
        <w:t xml:space="preserve"> </w:t>
      </w:r>
      <w:r w:rsidRPr="00C644FE">
        <w:rPr>
          <w:rFonts w:ascii="Times New Roman" w:hAnsi="Times New Roman" w:cs="Times New Roman"/>
          <w:b/>
          <w:bCs/>
          <w:color w:val="000000"/>
          <w:spacing w:val="15"/>
          <w:sz w:val="20"/>
          <w:szCs w:val="20"/>
        </w:rPr>
        <w:t>Accounting</w:t>
      </w:r>
      <w:r w:rsidRPr="00C644FE">
        <w:rPr>
          <w:rFonts w:ascii="Times New Roman" w:hAnsi="Times New Roman" w:cs="Times New Roman"/>
          <w:color w:val="000000"/>
          <w:sz w:val="20"/>
          <w:szCs w:val="20"/>
        </w:rPr>
        <w:t xml:space="preserve"> </w:t>
      </w:r>
      <w:r w:rsidRPr="00C644FE">
        <w:rPr>
          <w:rFonts w:ascii="Times New Roman" w:hAnsi="Times New Roman" w:cs="Times New Roman"/>
          <w:b/>
          <w:bCs/>
          <w:color w:val="000000"/>
          <w:spacing w:val="15"/>
          <w:sz w:val="20"/>
          <w:szCs w:val="20"/>
        </w:rPr>
        <w:t>(1-4)</w:t>
      </w:r>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r w:rsidRPr="00C644FE">
        <w:rPr>
          <w:rFonts w:ascii="Times New Roman" w:hAnsi="Times New Roman" w:cs="Times New Roman"/>
          <w:color w:val="000000"/>
          <w:sz w:val="20"/>
          <w:szCs w:val="20"/>
        </w:rPr>
        <w:t>Individual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study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f</w:t>
      </w:r>
      <w:r w:rsidRPr="00C644FE">
        <w:rPr>
          <w:rFonts w:ascii="Times New Roman" w:hAnsi="Times New Roman" w:cs="Times New Roman"/>
          <w:color w:val="000000"/>
          <w:sz w:val="20"/>
          <w:szCs w:val="20"/>
        </w:rPr>
        <w:t>fered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give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the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student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 xml:space="preserve">experience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plannin</w:t>
      </w:r>
      <w:r w:rsidRPr="00C644FE">
        <w:rPr>
          <w:rFonts w:ascii="Times New Roman" w:hAnsi="Times New Roman" w:cs="Times New Roman"/>
          <w:color w:val="000000"/>
          <w:sz w:val="20"/>
          <w:szCs w:val="20"/>
        </w:rPr>
        <w:t xml:space="preserve">g </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z w:val="20"/>
          <w:szCs w:val="20"/>
        </w:rPr>
        <w:t xml:space="preserve">d </w:t>
      </w:r>
      <w:r w:rsidRPr="00C644FE">
        <w:rPr>
          <w:rFonts w:ascii="Times New Roman" w:hAnsi="Times New Roman" w:cs="Times New Roman"/>
          <w:color w:val="000000"/>
          <w:spacing w:val="15"/>
          <w:sz w:val="20"/>
          <w:szCs w:val="20"/>
        </w:rPr>
        <w:t>outlinin</w:t>
      </w:r>
      <w:r w:rsidRPr="00C644FE">
        <w:rPr>
          <w:rFonts w:ascii="Times New Roman" w:hAnsi="Times New Roman" w:cs="Times New Roman"/>
          <w:color w:val="000000"/>
          <w:sz w:val="20"/>
          <w:szCs w:val="20"/>
        </w:rPr>
        <w:t xml:space="preserve">g a </w:t>
      </w:r>
      <w:r w:rsidRPr="00C644FE">
        <w:rPr>
          <w:rFonts w:ascii="Times New Roman" w:hAnsi="Times New Roman" w:cs="Times New Roman"/>
          <w:color w:val="000000"/>
          <w:spacing w:val="15"/>
          <w:sz w:val="20"/>
          <w:szCs w:val="20"/>
        </w:rPr>
        <w:t>cours</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f </w:t>
      </w:r>
      <w:r w:rsidRPr="00C644FE">
        <w:rPr>
          <w:rFonts w:ascii="Times New Roman" w:hAnsi="Times New Roman" w:cs="Times New Roman"/>
          <w:color w:val="000000"/>
          <w:spacing w:val="15"/>
          <w:sz w:val="20"/>
          <w:szCs w:val="20"/>
        </w:rPr>
        <w:t>stud</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o</w:t>
      </w:r>
      <w:r w:rsidRPr="00C644FE">
        <w:rPr>
          <w:rFonts w:ascii="Times New Roman" w:hAnsi="Times New Roman" w:cs="Times New Roman"/>
          <w:color w:val="000000"/>
          <w:sz w:val="20"/>
          <w:szCs w:val="20"/>
        </w:rPr>
        <w:t xml:space="preserve">n </w:t>
      </w:r>
      <w:r w:rsidRPr="00C644FE">
        <w:rPr>
          <w:rFonts w:ascii="Times New Roman" w:hAnsi="Times New Roman" w:cs="Times New Roman"/>
          <w:color w:val="000000"/>
          <w:spacing w:val="15"/>
          <w:sz w:val="20"/>
          <w:szCs w:val="20"/>
        </w:rPr>
        <w:t xml:space="preserve">the </w:t>
      </w:r>
      <w:r w:rsidRPr="00C644FE">
        <w:rPr>
          <w:rFonts w:ascii="Times New Roman" w:hAnsi="Times New Roman" w:cs="Times New Roman"/>
          <w:color w:val="000000"/>
          <w:sz w:val="20"/>
          <w:szCs w:val="20"/>
        </w:rPr>
        <w:t>student</w:t>
      </w:r>
      <w:r w:rsidRPr="00C644FE">
        <w:rPr>
          <w:rFonts w:ascii="Times New Roman" w:hAnsi="Times New Roman" w:cs="Times New Roman"/>
          <w:color w:val="000000"/>
          <w:spacing w:val="-15"/>
          <w:sz w:val="20"/>
          <w:szCs w:val="20"/>
        </w:rPr>
        <w: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own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initiative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under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de</w:t>
      </w:r>
      <w:r w:rsidRPr="00C644FE">
        <w:rPr>
          <w:rFonts w:ascii="Times New Roman" w:hAnsi="Times New Roman" w:cs="Times New Roman"/>
          <w:color w:val="000000"/>
          <w:spacing w:val="-15"/>
          <w:sz w:val="20"/>
          <w:szCs w:val="20"/>
        </w:rPr>
        <w:t>p</w:t>
      </w:r>
      <w:r w:rsidRPr="00C644FE">
        <w:rPr>
          <w:rFonts w:ascii="Times New Roman" w:hAnsi="Times New Roman" w:cs="Times New Roman"/>
          <w:color w:val="000000"/>
          <w:sz w:val="20"/>
          <w:szCs w:val="20"/>
        </w:rPr>
        <w:t>artmen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al</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 xml:space="preserve">supervision. </w:t>
      </w:r>
      <w:r w:rsidRPr="00C644FE">
        <w:rPr>
          <w:rFonts w:ascii="Times New Roman" w:hAnsi="Times New Roman" w:cs="Times New Roman"/>
          <w:color w:val="000000"/>
          <w:spacing w:val="15"/>
          <w:sz w:val="20"/>
          <w:szCs w:val="20"/>
        </w:rPr>
        <w:t>Independen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stud</w:t>
      </w:r>
      <w:r w:rsidRPr="00C644FE">
        <w:rPr>
          <w:rFonts w:ascii="Times New Roman" w:hAnsi="Times New Roman" w:cs="Times New Roman"/>
          <w:color w:val="000000"/>
          <w:sz w:val="20"/>
          <w:szCs w:val="20"/>
        </w:rPr>
        <w:t xml:space="preserve">y </w:t>
      </w:r>
      <w:r w:rsidRPr="00C644FE">
        <w:rPr>
          <w:rFonts w:ascii="Times New Roman" w:hAnsi="Times New Roman" w:cs="Times New Roman"/>
          <w:color w:val="000000"/>
          <w:spacing w:val="15"/>
          <w:sz w:val="20"/>
          <w:szCs w:val="20"/>
        </w:rPr>
        <w:t>shoul</w:t>
      </w:r>
      <w:r w:rsidRPr="00C644FE">
        <w:rPr>
          <w:rFonts w:ascii="Times New Roman" w:hAnsi="Times New Roman" w:cs="Times New Roman"/>
          <w:color w:val="000000"/>
          <w:sz w:val="20"/>
          <w:szCs w:val="20"/>
        </w:rPr>
        <w:t xml:space="preserve">d </w:t>
      </w:r>
      <w:r w:rsidRPr="00C644FE">
        <w:rPr>
          <w:rFonts w:ascii="Times New Roman" w:hAnsi="Times New Roman" w:cs="Times New Roman"/>
          <w:color w:val="000000"/>
          <w:spacing w:val="15"/>
          <w:sz w:val="20"/>
          <w:szCs w:val="20"/>
        </w:rPr>
        <w:t>dea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wit</w:t>
      </w:r>
      <w:r w:rsidRPr="00C644FE">
        <w:rPr>
          <w:rFonts w:ascii="Times New Roman" w:hAnsi="Times New Roman" w:cs="Times New Roman"/>
          <w:color w:val="000000"/>
          <w:sz w:val="20"/>
          <w:szCs w:val="20"/>
        </w:rPr>
        <w:t xml:space="preserve">h a </w:t>
      </w:r>
      <w:r w:rsidRPr="00C644FE">
        <w:rPr>
          <w:rFonts w:ascii="Times New Roman" w:hAnsi="Times New Roman" w:cs="Times New Roman"/>
          <w:color w:val="000000"/>
          <w:spacing w:val="15"/>
          <w:sz w:val="20"/>
          <w:szCs w:val="20"/>
        </w:rPr>
        <w:t>specia</w:t>
      </w:r>
      <w:r w:rsidRPr="00C644FE">
        <w:rPr>
          <w:rFonts w:ascii="Times New Roman" w:hAnsi="Times New Roman" w:cs="Times New Roman"/>
          <w:color w:val="000000"/>
          <w:sz w:val="20"/>
          <w:szCs w:val="20"/>
        </w:rPr>
        <w:t xml:space="preserve">l </w:t>
      </w:r>
      <w:r w:rsidRPr="00C644FE">
        <w:rPr>
          <w:rFonts w:ascii="Times New Roman" w:hAnsi="Times New Roman" w:cs="Times New Roman"/>
          <w:color w:val="000000"/>
          <w:spacing w:val="15"/>
          <w:sz w:val="20"/>
          <w:szCs w:val="20"/>
        </w:rPr>
        <w:t xml:space="preserve">interest </w:t>
      </w:r>
      <w:r w:rsidRPr="00C644FE">
        <w:rPr>
          <w:rFonts w:ascii="Times New Roman" w:hAnsi="Times New Roman" w:cs="Times New Roman"/>
          <w:color w:val="000000"/>
          <w:sz w:val="20"/>
          <w:szCs w:val="20"/>
        </w:rPr>
        <w:t>not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covered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regular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course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or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with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the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exploration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in greater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depth</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of</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subject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presented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in</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a</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regular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z w:val="20"/>
          <w:szCs w:val="20"/>
        </w:rPr>
        <w:t xml:space="preserve">course. </w:t>
      </w:r>
      <w:r w:rsidRPr="00C644FE">
        <w:rPr>
          <w:rFonts w:ascii="Times New Roman" w:hAnsi="Times New Roman" w:cs="Times New Roman"/>
          <w:color w:val="000000"/>
          <w:spacing w:val="15"/>
          <w:sz w:val="20"/>
          <w:szCs w:val="20"/>
        </w:rPr>
        <w:t>Instructo</w:t>
      </w:r>
      <w:r w:rsidRPr="00C644FE">
        <w:rPr>
          <w:rFonts w:ascii="Times New Roman" w:hAnsi="Times New Roman" w:cs="Times New Roman"/>
          <w:color w:val="000000"/>
          <w:sz w:val="20"/>
          <w:szCs w:val="20"/>
        </w:rPr>
        <w:t xml:space="preserve">r </w:t>
      </w:r>
      <w:r w:rsidRPr="00C644FE">
        <w:rPr>
          <w:rFonts w:ascii="Times New Roman" w:hAnsi="Times New Roman" w:cs="Times New Roman"/>
          <w:color w:val="000000"/>
          <w:spacing w:val="15"/>
          <w:sz w:val="20"/>
          <w:szCs w:val="20"/>
        </w:rPr>
        <w:t>consen</w:t>
      </w:r>
      <w:r w:rsidRPr="00C644FE">
        <w:rPr>
          <w:rFonts w:ascii="Times New Roman" w:hAnsi="Times New Roman" w:cs="Times New Roman"/>
          <w:color w:val="000000"/>
          <w:sz w:val="20"/>
          <w:szCs w:val="20"/>
        </w:rPr>
        <w:t xml:space="preserve">t </w:t>
      </w:r>
      <w:r w:rsidRPr="00C644FE">
        <w:rPr>
          <w:rFonts w:ascii="Times New Roman" w:hAnsi="Times New Roman" w:cs="Times New Roman"/>
          <w:color w:val="000000"/>
          <w:spacing w:val="15"/>
          <w:sz w:val="20"/>
          <w:szCs w:val="20"/>
        </w:rPr>
        <w:t>i</w:t>
      </w:r>
      <w:r w:rsidRPr="00C644FE">
        <w:rPr>
          <w:rFonts w:ascii="Times New Roman" w:hAnsi="Times New Roman" w:cs="Times New Roman"/>
          <w:color w:val="000000"/>
          <w:sz w:val="20"/>
          <w:szCs w:val="20"/>
        </w:rPr>
        <w:t xml:space="preserve">s </w:t>
      </w:r>
      <w:r w:rsidRPr="00C644FE">
        <w:rPr>
          <w:rFonts w:ascii="Times New Roman" w:hAnsi="Times New Roman" w:cs="Times New Roman"/>
          <w:color w:val="000000"/>
          <w:spacing w:val="15"/>
          <w:sz w:val="20"/>
          <w:szCs w:val="20"/>
        </w:rPr>
        <w:t>required</w:t>
      </w:r>
      <w:r w:rsidRPr="00C644FE">
        <w:rPr>
          <w:rFonts w:ascii="Times New Roman" w:hAnsi="Times New Roman" w:cs="Times New Roman"/>
          <w:color w:val="000000"/>
          <w:sz w:val="20"/>
          <w:szCs w:val="20"/>
        </w:rPr>
        <w:t xml:space="preserve">. </w:t>
      </w:r>
      <w:r w:rsidRPr="00C644FE">
        <w:rPr>
          <w:rFonts w:ascii="Times New Roman" w:hAnsi="Times New Roman" w:cs="Times New Roman"/>
          <w:color w:val="000000"/>
          <w:spacing w:val="15"/>
          <w:sz w:val="20"/>
          <w:szCs w:val="20"/>
        </w:rPr>
        <w:t>N</w:t>
      </w:r>
      <w:r w:rsidRPr="00C644FE">
        <w:rPr>
          <w:rFonts w:ascii="Times New Roman" w:hAnsi="Times New Roman" w:cs="Times New Roman"/>
          <w:color w:val="000000"/>
          <w:sz w:val="20"/>
          <w:szCs w:val="20"/>
        </w:rPr>
        <w:t xml:space="preserve">o </w:t>
      </w:r>
      <w:r w:rsidRPr="00C644FE">
        <w:rPr>
          <w:rFonts w:ascii="Times New Roman" w:hAnsi="Times New Roman" w:cs="Times New Roman"/>
          <w:color w:val="000000"/>
          <w:spacing w:val="15"/>
          <w:sz w:val="20"/>
          <w:szCs w:val="20"/>
        </w:rPr>
        <w:t>mor</w:t>
      </w:r>
      <w:r w:rsidRPr="00C644FE">
        <w:rPr>
          <w:rFonts w:ascii="Times New Roman" w:hAnsi="Times New Roman" w:cs="Times New Roman"/>
          <w:color w:val="000000"/>
          <w:sz w:val="20"/>
          <w:szCs w:val="20"/>
        </w:rPr>
        <w:t xml:space="preserve">e </w:t>
      </w:r>
      <w:r w:rsidRPr="00C644FE">
        <w:rPr>
          <w:rFonts w:ascii="Times New Roman" w:hAnsi="Times New Roman" w:cs="Times New Roman"/>
          <w:color w:val="000000"/>
          <w:spacing w:val="15"/>
          <w:sz w:val="20"/>
          <w:szCs w:val="20"/>
        </w:rPr>
        <w:t>tha</w:t>
      </w:r>
      <w:r w:rsidRPr="00C644FE">
        <w:rPr>
          <w:rFonts w:ascii="Times New Roman" w:hAnsi="Times New Roman" w:cs="Times New Roman"/>
          <w:color w:val="000000"/>
          <w:sz w:val="20"/>
          <w:szCs w:val="20"/>
        </w:rPr>
        <w:t xml:space="preserve">n 5 </w:t>
      </w:r>
      <w:r w:rsidRPr="00C644FE">
        <w:rPr>
          <w:rFonts w:ascii="Times New Roman" w:hAnsi="Times New Roman" w:cs="Times New Roman"/>
          <w:color w:val="000000"/>
          <w:spacing w:val="15"/>
          <w:sz w:val="20"/>
          <w:szCs w:val="20"/>
        </w:rPr>
        <w:t>quarter uni</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s</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ma</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use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z w:val="20"/>
          <w:szCs w:val="20"/>
        </w:rPr>
        <w:t>o</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satisf</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degre</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requiremen</w:t>
      </w:r>
      <w:r w:rsidRPr="00C644FE">
        <w:rPr>
          <w:rFonts w:ascii="Times New Roman" w:hAnsi="Times New Roman" w:cs="Times New Roman"/>
          <w:color w:val="000000"/>
          <w:spacing w:val="-15"/>
          <w:sz w:val="20"/>
          <w:szCs w:val="20"/>
        </w:rPr>
        <w:t>t</w:t>
      </w:r>
      <w:r w:rsidRPr="00C644FE">
        <w:rPr>
          <w:rFonts w:ascii="Times New Roman" w:hAnsi="Times New Roman" w:cs="Times New Roman"/>
          <w:color w:val="000000"/>
          <w:spacing w:val="15"/>
          <w:sz w:val="20"/>
          <w:szCs w:val="20"/>
        </w:rPr>
        <w:t>s</w:t>
      </w:r>
      <w:r w:rsidRPr="00C644FE">
        <w:rPr>
          <w:rFonts w:ascii="Times New Roman" w:hAnsi="Times New Roman" w:cs="Times New Roman"/>
          <w:color w:val="000000"/>
          <w:sz w:val="20"/>
          <w:szCs w:val="20"/>
        </w:rPr>
        <w:t>.</w:t>
      </w:r>
      <w:r w:rsidRPr="00C644FE">
        <w:rPr>
          <w:rFonts w:ascii="Times New Roman" w:hAnsi="Times New Roman" w:cs="Times New Roman"/>
          <w:color w:val="000000"/>
          <w:spacing w:val="-15"/>
          <w:sz w:val="20"/>
          <w:szCs w:val="20"/>
        </w:rPr>
        <w:t xml:space="preserve"> </w:t>
      </w:r>
      <w:proofErr w:type="gramStart"/>
      <w:r w:rsidRPr="00C644FE">
        <w:rPr>
          <w:rFonts w:ascii="Times New Roman" w:hAnsi="Times New Roman" w:cs="Times New Roman"/>
          <w:color w:val="000000"/>
          <w:spacing w:val="15"/>
          <w:sz w:val="20"/>
          <w:szCs w:val="20"/>
        </w:rPr>
        <w:t>(May no</w:t>
      </w:r>
      <w:r w:rsidRPr="00C644FE">
        <w:rPr>
          <w:rFonts w:ascii="Times New Roman" w:hAnsi="Times New Roman" w:cs="Times New Roman"/>
          <w:color w:val="000000"/>
          <w:sz w:val="20"/>
          <w:szCs w:val="20"/>
        </w:rPr>
        <w:t>t</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b</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substitute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fo</w:t>
      </w:r>
      <w:r w:rsidRPr="00C644FE">
        <w:rPr>
          <w:rFonts w:ascii="Times New Roman" w:hAnsi="Times New Roman" w:cs="Times New Roman"/>
          <w:color w:val="000000"/>
          <w:sz w:val="20"/>
          <w:szCs w:val="20"/>
        </w:rPr>
        <w:t>r</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an</w:t>
      </w:r>
      <w:r w:rsidRPr="00C644FE">
        <w:rPr>
          <w:rFonts w:ascii="Times New Roman" w:hAnsi="Times New Roman" w:cs="Times New Roman"/>
          <w:color w:val="000000"/>
          <w:sz w:val="20"/>
          <w:szCs w:val="20"/>
        </w:rPr>
        <w:t>y</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require</w:t>
      </w:r>
      <w:r w:rsidRPr="00C644FE">
        <w:rPr>
          <w:rFonts w:ascii="Times New Roman" w:hAnsi="Times New Roman" w:cs="Times New Roman"/>
          <w:color w:val="000000"/>
          <w:sz w:val="20"/>
          <w:szCs w:val="20"/>
        </w:rPr>
        <w:t>d</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graduat</w:t>
      </w:r>
      <w:r w:rsidRPr="00C644FE">
        <w:rPr>
          <w:rFonts w:ascii="Times New Roman" w:hAnsi="Times New Roman" w:cs="Times New Roman"/>
          <w:color w:val="000000"/>
          <w:sz w:val="20"/>
          <w:szCs w:val="20"/>
        </w:rPr>
        <w:t>e</w:t>
      </w:r>
      <w:r w:rsidRPr="00C644FE">
        <w:rPr>
          <w:rFonts w:ascii="Times New Roman" w:hAnsi="Times New Roman" w:cs="Times New Roman"/>
          <w:color w:val="000000"/>
          <w:spacing w:val="-15"/>
          <w:sz w:val="20"/>
          <w:szCs w:val="20"/>
        </w:rPr>
        <w:t xml:space="preserve"> </w:t>
      </w:r>
      <w:r w:rsidRPr="00C644FE">
        <w:rPr>
          <w:rFonts w:ascii="Times New Roman" w:hAnsi="Times New Roman" w:cs="Times New Roman"/>
          <w:color w:val="000000"/>
          <w:spacing w:val="15"/>
          <w:sz w:val="20"/>
          <w:szCs w:val="20"/>
        </w:rPr>
        <w:t>seminar).</w:t>
      </w:r>
      <w:proofErr w:type="gramEnd"/>
    </w:p>
    <w:p w:rsidR="00C644FE" w:rsidRPr="00C644FE" w:rsidRDefault="00C644FE" w:rsidP="00C644FE">
      <w:pPr>
        <w:autoSpaceDE w:val="0"/>
        <w:autoSpaceDN w:val="0"/>
        <w:adjustRightInd w:val="0"/>
        <w:spacing w:after="0" w:line="240" w:lineRule="auto"/>
        <w:jc w:val="both"/>
        <w:rPr>
          <w:rFonts w:ascii="Times New Roman" w:hAnsi="Times New Roman" w:cs="Times New Roman"/>
          <w:color w:val="000000"/>
          <w:sz w:val="20"/>
          <w:szCs w:val="20"/>
        </w:rPr>
      </w:pPr>
    </w:p>
    <w:p w:rsidR="006C6C57" w:rsidRPr="00C644FE" w:rsidRDefault="006C6C57" w:rsidP="00C644FE">
      <w:pPr>
        <w:spacing w:line="240" w:lineRule="auto"/>
        <w:rPr>
          <w:rFonts w:ascii="Times New Roman" w:hAnsi="Times New Roman" w:cs="Times New Roman"/>
          <w:sz w:val="20"/>
          <w:szCs w:val="20"/>
        </w:rPr>
      </w:pPr>
    </w:p>
    <w:sectPr w:rsidR="006C6C57" w:rsidRPr="00C644FE" w:rsidSect="0045439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FE"/>
    <w:rsid w:val="006C6C57"/>
    <w:rsid w:val="00C644FE"/>
    <w:rsid w:val="00F91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1636</Words>
  <Characters>9330</Characters>
  <Application>Microsoft Office Word</Application>
  <DocSecurity>0</DocSecurity>
  <Lines>77</Lines>
  <Paragraphs>21</Paragraphs>
  <ScaleCrop>false</ScaleCrop>
  <Company>California State University, Bakersfield</Company>
  <LinksUpToDate>false</LinksUpToDate>
  <CharactersWithSpaces>10945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ProfileTemplate</dc:creator>
  <cp:keywords/>
  <dc:description/>
  <cp:lastModifiedBy>ProfileTemplate</cp:lastModifiedBy>
  <cp:revision>1</cp:revision>
  <dcterms:created xsi:type="dcterms:W3CDTF">2013-09-05T15:30:00Z</dcterms:created>
  <dcterms:modified xsi:type="dcterms:W3CDTF">2013-09-05T15:32:00Z</dcterms:modified>
</cp:coreProperties>
</file>